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E4806" w14:textId="77777777" w:rsidR="00F3561C" w:rsidRPr="00F3561C" w:rsidRDefault="00F3561C" w:rsidP="00F3561C">
      <w:pPr>
        <w:spacing w:line="360" w:lineRule="auto"/>
        <w:jc w:val="center"/>
        <w:rPr>
          <w:rFonts w:ascii="Arial" w:hAnsi="Arial" w:cs="Arial"/>
          <w:b/>
          <w:bCs/>
          <w:color w:val="auto"/>
          <w:sz w:val="36"/>
          <w:szCs w:val="36"/>
        </w:rPr>
      </w:pPr>
      <w:r w:rsidRPr="00F3561C">
        <w:rPr>
          <w:rFonts w:ascii="Arial" w:hAnsi="Arial" w:cs="Arial"/>
          <w:b/>
          <w:bCs/>
          <w:color w:val="auto"/>
          <w:sz w:val="36"/>
          <w:szCs w:val="36"/>
        </w:rPr>
        <w:t>Speisenbelieferungsvertrag</w:t>
      </w:r>
    </w:p>
    <w:p w14:paraId="302DE2ED" w14:textId="1EAC1D0A" w:rsidR="00F3561C" w:rsidRPr="001E7553" w:rsidRDefault="00AC082A" w:rsidP="00F3561C">
      <w:pPr>
        <w:spacing w:line="360" w:lineRule="auto"/>
        <w:jc w:val="center"/>
        <w:rPr>
          <w:rFonts w:ascii="Arial" w:hAnsi="Arial" w:cs="Arial"/>
          <w:b/>
          <w:bCs/>
          <w:color w:val="auto"/>
          <w:sz w:val="32"/>
          <w:szCs w:val="32"/>
        </w:rPr>
      </w:pPr>
      <w:r w:rsidRPr="001E7553">
        <w:rPr>
          <w:rFonts w:ascii="Arial" w:hAnsi="Arial" w:cs="Arial"/>
          <w:b/>
          <w:bCs/>
          <w:color w:val="auto"/>
          <w:sz w:val="32"/>
          <w:szCs w:val="32"/>
        </w:rPr>
        <w:t xml:space="preserve">für die Grundschule Wennigsen der </w:t>
      </w:r>
    </w:p>
    <w:p w14:paraId="7832493B" w14:textId="04F34917" w:rsidR="00F3561C" w:rsidRPr="00F3561C" w:rsidRDefault="00427F71" w:rsidP="00F3561C">
      <w:pPr>
        <w:spacing w:line="360" w:lineRule="auto"/>
        <w:jc w:val="center"/>
        <w:rPr>
          <w:rFonts w:ascii="Arial" w:hAnsi="Arial" w:cs="Arial"/>
          <w:b/>
          <w:bCs/>
          <w:color w:val="auto"/>
          <w:sz w:val="32"/>
          <w:szCs w:val="32"/>
        </w:rPr>
      </w:pPr>
      <w:r w:rsidRPr="001E7553">
        <w:rPr>
          <w:rFonts w:ascii="Arial" w:hAnsi="Arial" w:cs="Arial"/>
          <w:b/>
          <w:bCs/>
          <w:color w:val="auto"/>
          <w:sz w:val="32"/>
          <w:szCs w:val="32"/>
        </w:rPr>
        <w:t>Gemeinde Wennigsen</w:t>
      </w:r>
      <w:r w:rsidR="00AC082A" w:rsidRPr="001E7553">
        <w:rPr>
          <w:rFonts w:ascii="Arial" w:hAnsi="Arial" w:cs="Arial"/>
          <w:b/>
          <w:bCs/>
          <w:color w:val="auto"/>
          <w:sz w:val="32"/>
          <w:szCs w:val="32"/>
        </w:rPr>
        <w:t xml:space="preserve"> (Deister)</w:t>
      </w:r>
    </w:p>
    <w:p w14:paraId="3C305DFC" w14:textId="2C1A7C11" w:rsidR="00F3561C" w:rsidRPr="007F107F" w:rsidRDefault="00F3561C" w:rsidP="00F3561C">
      <w:pPr>
        <w:spacing w:line="360" w:lineRule="auto"/>
        <w:jc w:val="center"/>
        <w:rPr>
          <w:rFonts w:ascii="Arial" w:hAnsi="Arial" w:cs="Arial"/>
          <w:b/>
          <w:bCs/>
          <w:color w:val="auto"/>
          <w:sz w:val="22"/>
          <w:szCs w:val="22"/>
        </w:rPr>
      </w:pPr>
      <w:r w:rsidRPr="007F107F">
        <w:rPr>
          <w:rFonts w:ascii="Arial" w:hAnsi="Arial" w:cs="Arial"/>
          <w:b/>
          <w:bCs/>
          <w:color w:val="auto"/>
          <w:sz w:val="22"/>
          <w:szCs w:val="22"/>
        </w:rPr>
        <w:t xml:space="preserve">(Los </w:t>
      </w:r>
      <w:r w:rsidR="00427F71">
        <w:rPr>
          <w:rFonts w:ascii="Arial" w:hAnsi="Arial" w:cs="Arial"/>
          <w:b/>
          <w:bCs/>
          <w:color w:val="auto"/>
          <w:sz w:val="22"/>
          <w:szCs w:val="22"/>
        </w:rPr>
        <w:t xml:space="preserve">1 </w:t>
      </w:r>
      <w:r w:rsidRPr="007F107F">
        <w:rPr>
          <w:rFonts w:ascii="Arial" w:hAnsi="Arial" w:cs="Arial"/>
          <w:b/>
          <w:bCs/>
          <w:color w:val="auto"/>
          <w:sz w:val="22"/>
          <w:szCs w:val="22"/>
        </w:rPr>
        <w:t xml:space="preserve">– </w:t>
      </w:r>
      <w:r w:rsidR="00427F71">
        <w:rPr>
          <w:rFonts w:ascii="Arial" w:hAnsi="Arial" w:cs="Arial"/>
          <w:b/>
          <w:bCs/>
          <w:color w:val="auto"/>
          <w:sz w:val="22"/>
          <w:szCs w:val="22"/>
        </w:rPr>
        <w:t xml:space="preserve">Grundschule </w:t>
      </w:r>
      <w:r w:rsidR="00023F9A">
        <w:rPr>
          <w:rFonts w:ascii="Arial" w:hAnsi="Arial" w:cs="Arial"/>
          <w:b/>
          <w:bCs/>
          <w:color w:val="auto"/>
          <w:sz w:val="22"/>
          <w:szCs w:val="22"/>
        </w:rPr>
        <w:t>Wennigsen</w:t>
      </w:r>
      <w:r w:rsidRPr="007F107F">
        <w:rPr>
          <w:rFonts w:ascii="Arial" w:hAnsi="Arial" w:cs="Arial"/>
          <w:b/>
          <w:bCs/>
          <w:color w:val="auto"/>
          <w:sz w:val="22"/>
          <w:szCs w:val="22"/>
        </w:rPr>
        <w:t>)</w:t>
      </w:r>
    </w:p>
    <w:p w14:paraId="59C4F1C1" w14:textId="77777777" w:rsidR="00F3561C" w:rsidRPr="007F107F" w:rsidRDefault="00F3561C" w:rsidP="00F3561C">
      <w:pPr>
        <w:spacing w:line="360" w:lineRule="auto"/>
        <w:rPr>
          <w:rFonts w:ascii="Arial" w:hAnsi="Arial" w:cs="Arial"/>
          <w:color w:val="auto"/>
          <w:sz w:val="22"/>
          <w:szCs w:val="22"/>
        </w:rPr>
      </w:pPr>
    </w:p>
    <w:p w14:paraId="6190F99D" w14:textId="6C57C476" w:rsidR="00F3561C" w:rsidRPr="007F107F" w:rsidRDefault="00F3561C" w:rsidP="00F3561C">
      <w:pPr>
        <w:spacing w:line="360" w:lineRule="auto"/>
        <w:jc w:val="center"/>
        <w:rPr>
          <w:rFonts w:ascii="Arial" w:hAnsi="Arial" w:cs="Arial"/>
          <w:color w:val="auto"/>
          <w:sz w:val="22"/>
          <w:szCs w:val="22"/>
        </w:rPr>
      </w:pPr>
      <w:r w:rsidRPr="007F107F">
        <w:rPr>
          <w:rFonts w:ascii="Arial" w:hAnsi="Arial" w:cs="Arial"/>
          <w:color w:val="auto"/>
          <w:sz w:val="22"/>
          <w:szCs w:val="22"/>
        </w:rPr>
        <w:t>zwischen</w:t>
      </w:r>
    </w:p>
    <w:p w14:paraId="11C4F7BF" w14:textId="77777777" w:rsidR="00F3561C" w:rsidRPr="007F107F" w:rsidRDefault="00F3561C" w:rsidP="00F3561C">
      <w:pPr>
        <w:spacing w:line="360" w:lineRule="auto"/>
        <w:rPr>
          <w:rFonts w:ascii="Arial" w:hAnsi="Arial" w:cs="Arial"/>
          <w:color w:val="auto"/>
          <w:sz w:val="22"/>
          <w:szCs w:val="22"/>
        </w:rPr>
      </w:pPr>
      <w:r w:rsidRPr="007F107F">
        <w:rPr>
          <w:rFonts w:ascii="Arial" w:hAnsi="Arial" w:cs="Arial"/>
          <w:color w:val="auto"/>
          <w:sz w:val="22"/>
          <w:szCs w:val="22"/>
        </w:rPr>
        <w:t>der</w:t>
      </w:r>
    </w:p>
    <w:p w14:paraId="4C610997" w14:textId="77777777" w:rsidR="00F3561C" w:rsidRPr="007F107F" w:rsidRDefault="00F3561C" w:rsidP="00F3561C">
      <w:pPr>
        <w:spacing w:line="360" w:lineRule="auto"/>
        <w:rPr>
          <w:rFonts w:ascii="Arial" w:hAnsi="Arial" w:cs="Arial"/>
          <w:color w:val="auto"/>
          <w:sz w:val="22"/>
          <w:szCs w:val="22"/>
        </w:rPr>
      </w:pPr>
    </w:p>
    <w:p w14:paraId="41B9D054" w14:textId="7059D5B9" w:rsidR="00F3561C" w:rsidRPr="007F107F" w:rsidRDefault="00427F71" w:rsidP="00F3561C">
      <w:pPr>
        <w:spacing w:line="360" w:lineRule="auto"/>
        <w:rPr>
          <w:rFonts w:ascii="Arial" w:hAnsi="Arial" w:cs="Arial"/>
          <w:color w:val="auto"/>
          <w:sz w:val="22"/>
          <w:szCs w:val="22"/>
        </w:rPr>
      </w:pPr>
      <w:r>
        <w:rPr>
          <w:rFonts w:ascii="Arial" w:hAnsi="Arial" w:cs="Arial"/>
          <w:color w:val="auto"/>
          <w:sz w:val="22"/>
          <w:szCs w:val="22"/>
        </w:rPr>
        <w:t>Gemeinde Wennigsen (Deister)</w:t>
      </w:r>
      <w:r w:rsidR="00F3561C" w:rsidRPr="007F107F">
        <w:rPr>
          <w:rFonts w:ascii="Arial" w:hAnsi="Arial" w:cs="Arial"/>
          <w:color w:val="auto"/>
          <w:sz w:val="22"/>
          <w:szCs w:val="22"/>
        </w:rPr>
        <w:t>,</w:t>
      </w:r>
    </w:p>
    <w:p w14:paraId="107A04A1" w14:textId="77777777" w:rsidR="00F3561C" w:rsidRPr="007F107F" w:rsidRDefault="00F3561C" w:rsidP="00F3561C">
      <w:pPr>
        <w:spacing w:line="360" w:lineRule="auto"/>
        <w:rPr>
          <w:rFonts w:ascii="Arial" w:hAnsi="Arial" w:cs="Arial"/>
          <w:color w:val="auto"/>
          <w:sz w:val="22"/>
          <w:szCs w:val="22"/>
        </w:rPr>
      </w:pPr>
      <w:r w:rsidRPr="00A70FD5">
        <w:rPr>
          <w:rFonts w:ascii="Arial" w:hAnsi="Arial" w:cs="Arial"/>
          <w:color w:val="auto"/>
          <w:sz w:val="22"/>
          <w:szCs w:val="22"/>
        </w:rPr>
        <w:t>vertreten durch den Bürgermeister</w:t>
      </w:r>
    </w:p>
    <w:p w14:paraId="34104D5C" w14:textId="4AE720D3" w:rsidR="00F3561C" w:rsidRPr="007F107F" w:rsidRDefault="00427F71" w:rsidP="00F3561C">
      <w:pPr>
        <w:spacing w:line="360" w:lineRule="auto"/>
        <w:rPr>
          <w:rFonts w:ascii="Arial" w:hAnsi="Arial" w:cs="Arial"/>
          <w:color w:val="auto"/>
          <w:sz w:val="22"/>
          <w:szCs w:val="22"/>
        </w:rPr>
      </w:pPr>
      <w:r>
        <w:rPr>
          <w:rFonts w:ascii="Arial" w:hAnsi="Arial" w:cs="Arial"/>
          <w:color w:val="auto"/>
          <w:sz w:val="22"/>
          <w:szCs w:val="22"/>
        </w:rPr>
        <w:t>Hauptstr. 1 – 2</w:t>
      </w:r>
    </w:p>
    <w:p w14:paraId="70749717" w14:textId="4A244D8D" w:rsidR="00F3561C" w:rsidRPr="00F3561C" w:rsidRDefault="00427F71" w:rsidP="00F3561C">
      <w:pPr>
        <w:spacing w:line="360" w:lineRule="auto"/>
        <w:rPr>
          <w:rFonts w:ascii="Arial" w:hAnsi="Arial" w:cs="Arial"/>
          <w:color w:val="auto"/>
          <w:sz w:val="22"/>
          <w:szCs w:val="22"/>
        </w:rPr>
      </w:pPr>
      <w:r>
        <w:rPr>
          <w:rFonts w:ascii="Arial" w:hAnsi="Arial" w:cs="Arial"/>
          <w:color w:val="auto"/>
          <w:sz w:val="22"/>
          <w:szCs w:val="22"/>
        </w:rPr>
        <w:t>30974</w:t>
      </w:r>
      <w:r w:rsidR="00F3561C" w:rsidRPr="007F107F">
        <w:rPr>
          <w:rFonts w:ascii="Arial" w:hAnsi="Arial" w:cs="Arial"/>
          <w:color w:val="auto"/>
          <w:sz w:val="22"/>
          <w:szCs w:val="22"/>
        </w:rPr>
        <w:t xml:space="preserve"> </w:t>
      </w:r>
      <w:r>
        <w:rPr>
          <w:rFonts w:ascii="Arial" w:hAnsi="Arial" w:cs="Arial"/>
          <w:color w:val="auto"/>
          <w:sz w:val="22"/>
          <w:szCs w:val="22"/>
        </w:rPr>
        <w:t>Wennigsen (Deister)</w:t>
      </w:r>
    </w:p>
    <w:p w14:paraId="43D530EF" w14:textId="77777777" w:rsidR="00F3561C" w:rsidRPr="00F3561C" w:rsidRDefault="00F3561C" w:rsidP="00F3561C">
      <w:pPr>
        <w:spacing w:line="360" w:lineRule="auto"/>
        <w:rPr>
          <w:rFonts w:ascii="Arial" w:hAnsi="Arial" w:cs="Arial"/>
          <w:color w:val="auto"/>
          <w:sz w:val="22"/>
          <w:szCs w:val="22"/>
        </w:rPr>
      </w:pPr>
    </w:p>
    <w:p w14:paraId="64C32A19" w14:textId="74F3BDF4" w:rsidR="00F3561C" w:rsidRPr="00F3561C" w:rsidRDefault="00F3561C" w:rsidP="00F3561C">
      <w:pPr>
        <w:spacing w:line="360" w:lineRule="auto"/>
        <w:jc w:val="right"/>
        <w:rPr>
          <w:rFonts w:ascii="Arial" w:hAnsi="Arial" w:cs="Arial"/>
          <w:color w:val="auto"/>
          <w:sz w:val="22"/>
          <w:szCs w:val="22"/>
        </w:rPr>
      </w:pPr>
      <w:r w:rsidRPr="00F3561C">
        <w:rPr>
          <w:rFonts w:ascii="Arial" w:hAnsi="Arial" w:cs="Arial"/>
          <w:color w:val="auto"/>
          <w:sz w:val="22"/>
          <w:szCs w:val="22"/>
        </w:rPr>
        <w:t>- nachfolgend „</w:t>
      </w:r>
      <w:r w:rsidR="00427F71">
        <w:rPr>
          <w:rFonts w:ascii="Arial" w:hAnsi="Arial" w:cs="Arial"/>
          <w:color w:val="auto"/>
          <w:sz w:val="22"/>
          <w:szCs w:val="22"/>
        </w:rPr>
        <w:t>Gemeinde</w:t>
      </w:r>
      <w:r w:rsidRPr="00F3561C">
        <w:rPr>
          <w:rFonts w:ascii="Arial" w:hAnsi="Arial" w:cs="Arial"/>
          <w:color w:val="auto"/>
          <w:sz w:val="22"/>
          <w:szCs w:val="22"/>
        </w:rPr>
        <w:t>“ genannt -</w:t>
      </w:r>
    </w:p>
    <w:p w14:paraId="2E32E2CA" w14:textId="77777777" w:rsidR="00F3561C" w:rsidRPr="00F3561C" w:rsidRDefault="00F3561C" w:rsidP="00F3561C">
      <w:pPr>
        <w:spacing w:line="360" w:lineRule="auto"/>
        <w:rPr>
          <w:rFonts w:ascii="Arial" w:hAnsi="Arial" w:cs="Arial"/>
          <w:color w:val="auto"/>
          <w:sz w:val="22"/>
          <w:szCs w:val="22"/>
        </w:rPr>
      </w:pPr>
    </w:p>
    <w:p w14:paraId="713333D3" w14:textId="77777777" w:rsidR="00F3561C" w:rsidRPr="00F3561C" w:rsidRDefault="00F3561C" w:rsidP="00F3561C">
      <w:pPr>
        <w:spacing w:line="360" w:lineRule="auto"/>
        <w:jc w:val="center"/>
        <w:rPr>
          <w:rFonts w:ascii="Arial" w:hAnsi="Arial" w:cs="Arial"/>
          <w:color w:val="auto"/>
          <w:sz w:val="22"/>
          <w:szCs w:val="22"/>
        </w:rPr>
      </w:pPr>
      <w:r w:rsidRPr="00F3561C">
        <w:rPr>
          <w:rFonts w:ascii="Arial" w:hAnsi="Arial" w:cs="Arial"/>
          <w:color w:val="auto"/>
          <w:sz w:val="22"/>
          <w:szCs w:val="22"/>
        </w:rPr>
        <w:t>und</w:t>
      </w:r>
    </w:p>
    <w:p w14:paraId="54581AB0" w14:textId="77777777" w:rsidR="00F3561C" w:rsidRPr="00F3561C" w:rsidRDefault="00F3561C" w:rsidP="00F3561C">
      <w:pPr>
        <w:spacing w:line="360" w:lineRule="auto"/>
        <w:rPr>
          <w:rFonts w:ascii="Arial" w:hAnsi="Arial" w:cs="Arial"/>
          <w:color w:val="auto"/>
          <w:sz w:val="22"/>
          <w:szCs w:val="22"/>
        </w:rPr>
      </w:pPr>
    </w:p>
    <w:p w14:paraId="5304C7A6" w14:textId="77777777" w:rsidR="00F3561C" w:rsidRPr="00F3561C" w:rsidRDefault="00F3561C" w:rsidP="00F3561C">
      <w:pPr>
        <w:spacing w:line="360" w:lineRule="auto"/>
        <w:rPr>
          <w:rFonts w:ascii="Arial" w:hAnsi="Arial" w:cs="Arial"/>
          <w:color w:val="auto"/>
          <w:sz w:val="22"/>
          <w:szCs w:val="22"/>
        </w:rPr>
      </w:pPr>
      <w:r w:rsidRPr="00F3561C">
        <w:rPr>
          <w:rFonts w:ascii="Arial" w:hAnsi="Arial" w:cs="Arial"/>
          <w:color w:val="auto"/>
          <w:sz w:val="22"/>
          <w:szCs w:val="22"/>
        </w:rPr>
        <w:fldChar w:fldCharType="begin">
          <w:ffData>
            <w:name w:val="Text60"/>
            <w:enabled/>
            <w:calcOnExit w:val="0"/>
            <w:textInput/>
          </w:ffData>
        </w:fldChar>
      </w:r>
      <w:r w:rsidRPr="00F3561C">
        <w:rPr>
          <w:rFonts w:ascii="Arial" w:hAnsi="Arial" w:cs="Arial"/>
          <w:color w:val="auto"/>
          <w:sz w:val="22"/>
          <w:szCs w:val="22"/>
        </w:rPr>
        <w:instrText xml:space="preserve"> FORMTEXT </w:instrText>
      </w:r>
      <w:r w:rsidRPr="00F3561C">
        <w:rPr>
          <w:rFonts w:ascii="Arial" w:hAnsi="Arial" w:cs="Arial"/>
          <w:color w:val="auto"/>
          <w:sz w:val="22"/>
          <w:szCs w:val="22"/>
        </w:rPr>
      </w:r>
      <w:r w:rsidRPr="00F3561C">
        <w:rPr>
          <w:rFonts w:ascii="Arial" w:hAnsi="Arial" w:cs="Arial"/>
          <w:color w:val="auto"/>
          <w:sz w:val="22"/>
          <w:szCs w:val="22"/>
        </w:rPr>
        <w:fldChar w:fldCharType="separate"/>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color w:val="auto"/>
          <w:sz w:val="22"/>
          <w:szCs w:val="22"/>
        </w:rPr>
        <w:fldChar w:fldCharType="end"/>
      </w:r>
    </w:p>
    <w:p w14:paraId="796C12DA" w14:textId="77777777" w:rsidR="00F3561C" w:rsidRPr="00F3561C" w:rsidRDefault="00F3561C" w:rsidP="00F3561C">
      <w:pPr>
        <w:spacing w:line="360" w:lineRule="auto"/>
        <w:rPr>
          <w:rFonts w:ascii="Arial" w:hAnsi="Arial" w:cs="Arial"/>
          <w:b/>
          <w:bCs/>
          <w:color w:val="auto"/>
          <w:sz w:val="22"/>
          <w:szCs w:val="22"/>
        </w:rPr>
      </w:pPr>
      <w:r w:rsidRPr="00F3561C">
        <w:rPr>
          <w:rFonts w:ascii="Arial" w:hAnsi="Arial" w:cs="Arial"/>
          <w:color w:val="auto"/>
          <w:sz w:val="22"/>
          <w:szCs w:val="22"/>
        </w:rPr>
        <w:fldChar w:fldCharType="begin">
          <w:ffData>
            <w:name w:val="Text60"/>
            <w:enabled/>
            <w:calcOnExit w:val="0"/>
            <w:textInput/>
          </w:ffData>
        </w:fldChar>
      </w:r>
      <w:r w:rsidRPr="00F3561C">
        <w:rPr>
          <w:rFonts w:ascii="Arial" w:hAnsi="Arial" w:cs="Arial"/>
          <w:color w:val="auto"/>
          <w:sz w:val="22"/>
          <w:szCs w:val="22"/>
        </w:rPr>
        <w:instrText xml:space="preserve"> FORMTEXT </w:instrText>
      </w:r>
      <w:r w:rsidRPr="00F3561C">
        <w:rPr>
          <w:rFonts w:ascii="Arial" w:hAnsi="Arial" w:cs="Arial"/>
          <w:color w:val="auto"/>
          <w:sz w:val="22"/>
          <w:szCs w:val="22"/>
        </w:rPr>
      </w:r>
      <w:r w:rsidRPr="00F3561C">
        <w:rPr>
          <w:rFonts w:ascii="Arial" w:hAnsi="Arial" w:cs="Arial"/>
          <w:color w:val="auto"/>
          <w:sz w:val="22"/>
          <w:szCs w:val="22"/>
        </w:rPr>
        <w:fldChar w:fldCharType="separate"/>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color w:val="auto"/>
          <w:sz w:val="22"/>
          <w:szCs w:val="22"/>
        </w:rPr>
        <w:fldChar w:fldCharType="end"/>
      </w:r>
    </w:p>
    <w:p w14:paraId="421C3672" w14:textId="77777777" w:rsidR="00F3561C" w:rsidRPr="00F3561C" w:rsidRDefault="00F3561C" w:rsidP="00F3561C">
      <w:pPr>
        <w:spacing w:line="360" w:lineRule="auto"/>
        <w:rPr>
          <w:rFonts w:ascii="Arial" w:hAnsi="Arial" w:cs="Arial"/>
          <w:b/>
          <w:bCs/>
          <w:color w:val="auto"/>
          <w:sz w:val="22"/>
          <w:szCs w:val="22"/>
        </w:rPr>
      </w:pPr>
      <w:r w:rsidRPr="00F3561C">
        <w:rPr>
          <w:rFonts w:ascii="Arial" w:hAnsi="Arial" w:cs="Arial"/>
          <w:color w:val="auto"/>
          <w:sz w:val="22"/>
          <w:szCs w:val="22"/>
        </w:rPr>
        <w:fldChar w:fldCharType="begin">
          <w:ffData>
            <w:name w:val="Text60"/>
            <w:enabled/>
            <w:calcOnExit w:val="0"/>
            <w:textInput/>
          </w:ffData>
        </w:fldChar>
      </w:r>
      <w:r w:rsidRPr="00F3561C">
        <w:rPr>
          <w:rFonts w:ascii="Arial" w:hAnsi="Arial" w:cs="Arial"/>
          <w:color w:val="auto"/>
          <w:sz w:val="22"/>
          <w:szCs w:val="22"/>
        </w:rPr>
        <w:instrText xml:space="preserve"> FORMTEXT </w:instrText>
      </w:r>
      <w:r w:rsidRPr="00F3561C">
        <w:rPr>
          <w:rFonts w:ascii="Arial" w:hAnsi="Arial" w:cs="Arial"/>
          <w:color w:val="auto"/>
          <w:sz w:val="22"/>
          <w:szCs w:val="22"/>
        </w:rPr>
      </w:r>
      <w:r w:rsidRPr="00F3561C">
        <w:rPr>
          <w:rFonts w:ascii="Arial" w:hAnsi="Arial" w:cs="Arial"/>
          <w:color w:val="auto"/>
          <w:sz w:val="22"/>
          <w:szCs w:val="22"/>
        </w:rPr>
        <w:fldChar w:fldCharType="separate"/>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noProof/>
          <w:color w:val="auto"/>
          <w:sz w:val="22"/>
          <w:szCs w:val="22"/>
        </w:rPr>
        <w:t> </w:t>
      </w:r>
      <w:r w:rsidRPr="00F3561C">
        <w:rPr>
          <w:rFonts w:ascii="Arial" w:hAnsi="Arial" w:cs="Arial"/>
          <w:color w:val="auto"/>
          <w:sz w:val="22"/>
          <w:szCs w:val="22"/>
        </w:rPr>
        <w:fldChar w:fldCharType="end"/>
      </w:r>
    </w:p>
    <w:p w14:paraId="4F6199FE" w14:textId="77777777" w:rsidR="00F3561C" w:rsidRPr="00F3561C" w:rsidRDefault="00F3561C" w:rsidP="00F3561C">
      <w:pPr>
        <w:spacing w:line="360" w:lineRule="auto"/>
        <w:rPr>
          <w:rFonts w:ascii="Arial" w:hAnsi="Arial" w:cs="Arial"/>
          <w:b/>
          <w:bCs/>
          <w:color w:val="auto"/>
          <w:sz w:val="22"/>
          <w:szCs w:val="22"/>
        </w:rPr>
      </w:pPr>
    </w:p>
    <w:p w14:paraId="6E5D724C" w14:textId="77777777" w:rsidR="00F3561C" w:rsidRPr="00F3561C" w:rsidRDefault="00F3561C" w:rsidP="00F3561C">
      <w:pPr>
        <w:spacing w:line="360" w:lineRule="auto"/>
        <w:jc w:val="right"/>
        <w:rPr>
          <w:rFonts w:ascii="Arial" w:hAnsi="Arial" w:cs="Arial"/>
          <w:color w:val="auto"/>
          <w:sz w:val="22"/>
          <w:szCs w:val="22"/>
        </w:rPr>
      </w:pPr>
    </w:p>
    <w:p w14:paraId="11F6C353" w14:textId="77777777" w:rsidR="00F3561C" w:rsidRPr="00F3561C" w:rsidRDefault="00F3561C" w:rsidP="00F3561C">
      <w:pPr>
        <w:spacing w:line="360" w:lineRule="auto"/>
        <w:jc w:val="right"/>
        <w:rPr>
          <w:rFonts w:ascii="Arial" w:hAnsi="Arial" w:cs="Arial"/>
          <w:color w:val="auto"/>
          <w:sz w:val="22"/>
          <w:szCs w:val="22"/>
        </w:rPr>
      </w:pPr>
      <w:r w:rsidRPr="00F3561C">
        <w:rPr>
          <w:rFonts w:ascii="Arial" w:hAnsi="Arial" w:cs="Arial"/>
          <w:color w:val="auto"/>
          <w:sz w:val="22"/>
          <w:szCs w:val="22"/>
        </w:rPr>
        <w:t>- nachfolgend „Auftragnehmer“ genannt -</w:t>
      </w:r>
    </w:p>
    <w:p w14:paraId="42B0086A" w14:textId="77777777" w:rsidR="00F3561C" w:rsidRPr="00F3561C" w:rsidRDefault="00F3561C" w:rsidP="00F3561C">
      <w:pPr>
        <w:spacing w:line="360" w:lineRule="auto"/>
        <w:rPr>
          <w:rFonts w:ascii="Arial" w:hAnsi="Arial" w:cs="Arial"/>
          <w:color w:val="auto"/>
          <w:sz w:val="22"/>
          <w:szCs w:val="22"/>
        </w:rPr>
      </w:pPr>
    </w:p>
    <w:p w14:paraId="03C44E2C" w14:textId="77777777" w:rsidR="00F3561C" w:rsidRPr="00F3561C" w:rsidRDefault="00F3561C" w:rsidP="00F3561C">
      <w:pPr>
        <w:spacing w:line="360" w:lineRule="auto"/>
        <w:rPr>
          <w:rFonts w:ascii="Arial" w:hAnsi="Arial" w:cs="Arial"/>
          <w:color w:val="auto"/>
          <w:sz w:val="22"/>
          <w:szCs w:val="22"/>
        </w:rPr>
      </w:pPr>
    </w:p>
    <w:p w14:paraId="1CF78E22" w14:textId="18D16AED" w:rsidR="00F3561C" w:rsidRDefault="00F3561C" w:rsidP="00F3561C">
      <w:pPr>
        <w:overflowPunct w:val="0"/>
        <w:autoSpaceDE w:val="0"/>
        <w:autoSpaceDN w:val="0"/>
        <w:adjustRightInd w:val="0"/>
        <w:spacing w:line="360" w:lineRule="auto"/>
        <w:ind w:right="-1"/>
        <w:textAlignment w:val="baseline"/>
        <w:rPr>
          <w:rFonts w:ascii="Arial" w:hAnsi="Arial" w:cs="Arial"/>
          <w:color w:val="auto"/>
          <w:sz w:val="22"/>
          <w:szCs w:val="22"/>
        </w:rPr>
      </w:pPr>
      <w:r w:rsidRPr="00F3561C">
        <w:rPr>
          <w:rFonts w:ascii="Arial" w:hAnsi="Arial" w:cs="Arial"/>
          <w:color w:val="auto"/>
          <w:sz w:val="22"/>
          <w:szCs w:val="22"/>
        </w:rPr>
        <w:t>wird folgender Vertrag geschlossen:</w:t>
      </w:r>
    </w:p>
    <w:p w14:paraId="34FFC6D6" w14:textId="77777777" w:rsidR="00F3561C" w:rsidRDefault="00F3561C">
      <w:pPr>
        <w:spacing w:after="160" w:line="278" w:lineRule="auto"/>
        <w:rPr>
          <w:rFonts w:ascii="Arial" w:hAnsi="Arial" w:cs="Arial"/>
          <w:color w:val="auto"/>
          <w:sz w:val="22"/>
          <w:szCs w:val="22"/>
        </w:rPr>
      </w:pPr>
      <w:r>
        <w:rPr>
          <w:rFonts w:ascii="Arial" w:hAnsi="Arial" w:cs="Arial"/>
          <w:color w:val="auto"/>
          <w:sz w:val="22"/>
          <w:szCs w:val="22"/>
        </w:rPr>
        <w:br w:type="page"/>
      </w:r>
    </w:p>
    <w:p w14:paraId="29AE2515" w14:textId="77777777" w:rsidR="00F3561C" w:rsidRPr="00F3561C" w:rsidRDefault="00F3561C" w:rsidP="00F3561C">
      <w:pPr>
        <w:overflowPunct w:val="0"/>
        <w:autoSpaceDE w:val="0"/>
        <w:autoSpaceDN w:val="0"/>
        <w:adjustRightInd w:val="0"/>
        <w:spacing w:line="360" w:lineRule="auto"/>
        <w:ind w:right="-1"/>
        <w:textAlignment w:val="baseline"/>
        <w:rPr>
          <w:rFonts w:ascii="Arial" w:hAnsi="Arial" w:cs="Arial"/>
          <w:color w:val="auto"/>
          <w:sz w:val="22"/>
          <w:szCs w:val="22"/>
        </w:rPr>
      </w:pPr>
    </w:p>
    <w:p w14:paraId="60145EE7" w14:textId="77777777" w:rsidR="00F3561C" w:rsidRPr="00F3561C" w:rsidRDefault="00F3561C" w:rsidP="00F3561C">
      <w:pPr>
        <w:spacing w:line="360" w:lineRule="auto"/>
        <w:rPr>
          <w:rFonts w:ascii="Arial" w:hAnsi="Arial" w:cs="Arial"/>
          <w:color w:val="auto"/>
          <w:sz w:val="22"/>
          <w:szCs w:val="22"/>
        </w:rPr>
      </w:pPr>
    </w:p>
    <w:p w14:paraId="31934960" w14:textId="1C09F7F8" w:rsidR="00F3561C" w:rsidRPr="00C17377" w:rsidRDefault="00F3561C" w:rsidP="00F3561C">
      <w:pPr>
        <w:ind w:right="-1"/>
        <w:rPr>
          <w:rFonts w:ascii="Arial" w:hAnsi="Arial" w:cs="Arial"/>
          <w:color w:val="auto"/>
          <w:sz w:val="22"/>
          <w:szCs w:val="22"/>
        </w:rPr>
      </w:pPr>
    </w:p>
    <w:p w14:paraId="7A72B75F" w14:textId="77777777" w:rsidR="00F3561C" w:rsidRPr="00C17377" w:rsidRDefault="00F3561C" w:rsidP="00F3561C">
      <w:pPr>
        <w:ind w:right="-1"/>
        <w:jc w:val="center"/>
        <w:rPr>
          <w:rFonts w:ascii="Arial" w:hAnsi="Arial" w:cs="Arial"/>
          <w:b/>
          <w:bCs/>
          <w:color w:val="auto"/>
          <w:sz w:val="22"/>
          <w:szCs w:val="22"/>
        </w:rPr>
      </w:pPr>
      <w:r w:rsidRPr="00C17377">
        <w:rPr>
          <w:rFonts w:ascii="Arial" w:hAnsi="Arial" w:cs="Arial"/>
          <w:b/>
          <w:bCs/>
          <w:color w:val="auto"/>
          <w:sz w:val="22"/>
          <w:szCs w:val="22"/>
        </w:rPr>
        <w:t>Präambel</w:t>
      </w:r>
    </w:p>
    <w:p w14:paraId="1DF1AD00" w14:textId="77777777" w:rsidR="00F3561C" w:rsidRPr="00C17377" w:rsidRDefault="00F3561C" w:rsidP="00F3561C">
      <w:pPr>
        <w:ind w:right="-1"/>
        <w:rPr>
          <w:rFonts w:ascii="Arial" w:hAnsi="Arial" w:cs="Arial"/>
          <w:color w:val="auto"/>
          <w:sz w:val="22"/>
          <w:szCs w:val="22"/>
        </w:rPr>
      </w:pPr>
    </w:p>
    <w:p w14:paraId="0371B3AB" w14:textId="7D534150" w:rsidR="00AF063F" w:rsidRDefault="00B306E5" w:rsidP="001F7154">
      <w:pPr>
        <w:spacing w:line="360" w:lineRule="auto"/>
        <w:ind w:left="426" w:right="-1"/>
        <w:jc w:val="both"/>
        <w:rPr>
          <w:rFonts w:ascii="Arial" w:hAnsi="Arial" w:cs="Arial"/>
          <w:color w:val="auto"/>
          <w:sz w:val="22"/>
          <w:szCs w:val="22"/>
        </w:rPr>
      </w:pPr>
      <w:r w:rsidRPr="0021644F">
        <w:rPr>
          <w:rFonts w:ascii="Arial" w:hAnsi="Arial" w:cs="Arial"/>
          <w:color w:val="auto"/>
          <w:sz w:val="22"/>
          <w:szCs w:val="22"/>
        </w:rPr>
        <w:t xml:space="preserve">Die </w:t>
      </w:r>
      <w:r w:rsidR="00427F71" w:rsidRPr="0021644F">
        <w:rPr>
          <w:rFonts w:ascii="Arial" w:hAnsi="Arial" w:cs="Arial"/>
          <w:color w:val="auto"/>
          <w:sz w:val="22"/>
          <w:szCs w:val="22"/>
        </w:rPr>
        <w:t>Gemeinde Wennigsen (Deister)</w:t>
      </w:r>
      <w:r w:rsidRPr="0021644F">
        <w:rPr>
          <w:rFonts w:ascii="Arial" w:hAnsi="Arial" w:cs="Arial"/>
          <w:color w:val="auto"/>
          <w:sz w:val="22"/>
          <w:szCs w:val="22"/>
        </w:rPr>
        <w:t xml:space="preserve"> beabsichtigt die Vergabe der Mittagsverpflegung an </w:t>
      </w:r>
      <w:r w:rsidR="009678D5">
        <w:rPr>
          <w:rFonts w:ascii="Arial" w:hAnsi="Arial" w:cs="Arial"/>
          <w:color w:val="auto"/>
          <w:sz w:val="22"/>
          <w:szCs w:val="22"/>
        </w:rPr>
        <w:t xml:space="preserve">der </w:t>
      </w:r>
      <w:r w:rsidR="00427F71" w:rsidRPr="0021644F">
        <w:rPr>
          <w:rFonts w:ascii="Arial" w:hAnsi="Arial" w:cs="Arial"/>
          <w:color w:val="auto"/>
          <w:sz w:val="22"/>
          <w:szCs w:val="22"/>
        </w:rPr>
        <w:t>Grundschule</w:t>
      </w:r>
      <w:r w:rsidR="00B92FC7">
        <w:rPr>
          <w:rFonts w:ascii="Arial" w:hAnsi="Arial" w:cs="Arial"/>
          <w:color w:val="auto"/>
          <w:sz w:val="22"/>
          <w:szCs w:val="22"/>
        </w:rPr>
        <w:t xml:space="preserve"> Wennigsen </w:t>
      </w:r>
      <w:r w:rsidRPr="0021644F">
        <w:rPr>
          <w:rFonts w:ascii="Arial" w:hAnsi="Arial" w:cs="Arial"/>
          <w:color w:val="auto"/>
          <w:sz w:val="22"/>
          <w:szCs w:val="22"/>
        </w:rPr>
        <w:t xml:space="preserve">ab dem </w:t>
      </w:r>
      <w:r w:rsidR="00427F71" w:rsidRPr="0021644F">
        <w:rPr>
          <w:rFonts w:ascii="Arial" w:hAnsi="Arial" w:cs="Arial"/>
          <w:color w:val="auto"/>
          <w:sz w:val="22"/>
          <w:szCs w:val="22"/>
        </w:rPr>
        <w:t>0</w:t>
      </w:r>
      <w:r w:rsidR="005D5062" w:rsidRPr="0021644F">
        <w:rPr>
          <w:rFonts w:ascii="Arial" w:hAnsi="Arial" w:cs="Arial"/>
          <w:color w:val="auto"/>
          <w:sz w:val="22"/>
          <w:szCs w:val="22"/>
        </w:rPr>
        <w:t>1</w:t>
      </w:r>
      <w:r w:rsidR="00427F71" w:rsidRPr="0021644F">
        <w:rPr>
          <w:rFonts w:ascii="Arial" w:hAnsi="Arial" w:cs="Arial"/>
          <w:color w:val="auto"/>
          <w:sz w:val="22"/>
          <w:szCs w:val="22"/>
        </w:rPr>
        <w:t>.08</w:t>
      </w:r>
      <w:r w:rsidRPr="0021644F">
        <w:rPr>
          <w:rFonts w:ascii="Arial" w:hAnsi="Arial" w:cs="Arial"/>
          <w:color w:val="auto"/>
          <w:sz w:val="22"/>
          <w:szCs w:val="22"/>
        </w:rPr>
        <w:t>.2026</w:t>
      </w:r>
      <w:r w:rsidR="00AF063F" w:rsidRPr="0021644F">
        <w:rPr>
          <w:rFonts w:ascii="Arial" w:hAnsi="Arial" w:cs="Arial"/>
          <w:color w:val="auto"/>
          <w:sz w:val="22"/>
          <w:szCs w:val="22"/>
        </w:rPr>
        <w:t xml:space="preserve">. In </w:t>
      </w:r>
      <w:r w:rsidR="00B92FC7">
        <w:rPr>
          <w:rFonts w:ascii="Arial" w:hAnsi="Arial" w:cs="Arial"/>
          <w:color w:val="auto"/>
          <w:sz w:val="22"/>
          <w:szCs w:val="22"/>
        </w:rPr>
        <w:t>der</w:t>
      </w:r>
      <w:r w:rsidR="00B92FC7" w:rsidRPr="0021644F">
        <w:rPr>
          <w:rFonts w:ascii="Arial" w:hAnsi="Arial" w:cs="Arial"/>
          <w:color w:val="auto"/>
          <w:sz w:val="22"/>
          <w:szCs w:val="22"/>
        </w:rPr>
        <w:t xml:space="preserve"> </w:t>
      </w:r>
      <w:r w:rsidR="00CE6300" w:rsidRPr="0021644F">
        <w:rPr>
          <w:rFonts w:ascii="Arial" w:hAnsi="Arial" w:cs="Arial"/>
          <w:color w:val="auto"/>
          <w:sz w:val="22"/>
          <w:szCs w:val="22"/>
        </w:rPr>
        <w:t>Grundschule</w:t>
      </w:r>
      <w:r w:rsidR="00CE6300">
        <w:rPr>
          <w:rFonts w:ascii="Arial" w:hAnsi="Arial" w:cs="Arial"/>
          <w:color w:val="auto"/>
          <w:sz w:val="22"/>
          <w:szCs w:val="22"/>
        </w:rPr>
        <w:t xml:space="preserve"> </w:t>
      </w:r>
      <w:r w:rsidR="00AF063F" w:rsidRPr="00AF063F">
        <w:rPr>
          <w:rFonts w:ascii="Arial" w:hAnsi="Arial" w:cs="Arial"/>
          <w:color w:val="auto"/>
          <w:sz w:val="22"/>
          <w:szCs w:val="22"/>
        </w:rPr>
        <w:t>werden derzeit rd</w:t>
      </w:r>
      <w:r w:rsidR="00AF063F" w:rsidRPr="008A57F7">
        <w:rPr>
          <w:rFonts w:ascii="Arial" w:hAnsi="Arial" w:cs="Arial"/>
          <w:color w:val="auto"/>
          <w:sz w:val="22"/>
          <w:szCs w:val="22"/>
        </w:rPr>
        <w:t xml:space="preserve">. </w:t>
      </w:r>
      <w:r w:rsidR="0021644F">
        <w:rPr>
          <w:rFonts w:ascii="Arial" w:hAnsi="Arial" w:cs="Arial"/>
          <w:color w:val="auto"/>
          <w:sz w:val="22"/>
          <w:szCs w:val="22"/>
        </w:rPr>
        <w:t xml:space="preserve">356 </w:t>
      </w:r>
      <w:r w:rsidR="00CE6300" w:rsidRPr="008A57F7">
        <w:rPr>
          <w:rFonts w:ascii="Arial" w:hAnsi="Arial" w:cs="Arial"/>
          <w:color w:val="auto"/>
          <w:sz w:val="22"/>
          <w:szCs w:val="22"/>
        </w:rPr>
        <w:t>Grundschüler*innen</w:t>
      </w:r>
      <w:r w:rsidR="00AF063F" w:rsidRPr="008A57F7">
        <w:rPr>
          <w:rFonts w:ascii="Arial" w:hAnsi="Arial" w:cs="Arial"/>
          <w:color w:val="auto"/>
          <w:sz w:val="22"/>
          <w:szCs w:val="22"/>
        </w:rPr>
        <w:t xml:space="preserve"> im Alter von </w:t>
      </w:r>
      <w:r w:rsidR="0021644F">
        <w:rPr>
          <w:rFonts w:ascii="Arial" w:hAnsi="Arial" w:cs="Arial"/>
          <w:color w:val="auto"/>
          <w:sz w:val="22"/>
          <w:szCs w:val="22"/>
        </w:rPr>
        <w:t>5</w:t>
      </w:r>
      <w:r w:rsidR="00AF063F" w:rsidRPr="008A57F7">
        <w:rPr>
          <w:rFonts w:ascii="Arial" w:hAnsi="Arial" w:cs="Arial"/>
          <w:color w:val="auto"/>
          <w:sz w:val="22"/>
          <w:szCs w:val="22"/>
        </w:rPr>
        <w:t xml:space="preserve"> Jahr bis </w:t>
      </w:r>
      <w:r w:rsidR="0021644F">
        <w:rPr>
          <w:rFonts w:ascii="Arial" w:hAnsi="Arial" w:cs="Arial"/>
          <w:color w:val="auto"/>
          <w:sz w:val="22"/>
          <w:szCs w:val="22"/>
        </w:rPr>
        <w:t>10</w:t>
      </w:r>
      <w:r w:rsidR="00AF063F" w:rsidRPr="008A57F7">
        <w:rPr>
          <w:rFonts w:ascii="Arial" w:hAnsi="Arial" w:cs="Arial"/>
          <w:color w:val="auto"/>
          <w:sz w:val="22"/>
          <w:szCs w:val="22"/>
        </w:rPr>
        <w:t xml:space="preserve"> Jahren</w:t>
      </w:r>
      <w:r w:rsidR="0021644F">
        <w:rPr>
          <w:rFonts w:ascii="Arial" w:hAnsi="Arial" w:cs="Arial"/>
          <w:color w:val="auto"/>
          <w:sz w:val="22"/>
          <w:szCs w:val="22"/>
        </w:rPr>
        <w:t xml:space="preserve"> bis zum Übergang in die weiterführenden Schulen</w:t>
      </w:r>
      <w:r w:rsidR="00AF063F" w:rsidRPr="008A57F7">
        <w:rPr>
          <w:rFonts w:ascii="Arial" w:hAnsi="Arial" w:cs="Arial"/>
          <w:color w:val="auto"/>
          <w:sz w:val="22"/>
          <w:szCs w:val="22"/>
        </w:rPr>
        <w:t xml:space="preserve"> </w:t>
      </w:r>
      <w:r w:rsidR="00CE6300">
        <w:rPr>
          <w:rFonts w:ascii="Arial" w:hAnsi="Arial" w:cs="Arial"/>
          <w:color w:val="auto"/>
          <w:sz w:val="22"/>
          <w:szCs w:val="22"/>
        </w:rPr>
        <w:t>unterrichtet</w:t>
      </w:r>
      <w:r w:rsidR="00AF063F" w:rsidRPr="00AF063F">
        <w:rPr>
          <w:rFonts w:ascii="Arial" w:hAnsi="Arial" w:cs="Arial"/>
          <w:color w:val="auto"/>
          <w:sz w:val="22"/>
          <w:szCs w:val="22"/>
        </w:rPr>
        <w:t xml:space="preserve">. </w:t>
      </w:r>
    </w:p>
    <w:p w14:paraId="5A4FF6F1" w14:textId="77777777" w:rsidR="00AF063F" w:rsidRDefault="00AF063F" w:rsidP="001F7154">
      <w:pPr>
        <w:spacing w:line="360" w:lineRule="auto"/>
        <w:ind w:left="426" w:right="-1"/>
        <w:jc w:val="both"/>
        <w:rPr>
          <w:rFonts w:ascii="Arial" w:hAnsi="Arial" w:cs="Arial"/>
          <w:color w:val="auto"/>
          <w:sz w:val="22"/>
          <w:szCs w:val="22"/>
        </w:rPr>
      </w:pPr>
    </w:p>
    <w:p w14:paraId="74C1782E" w14:textId="669AA12B" w:rsidR="00C6076F" w:rsidRDefault="00C6076F" w:rsidP="001F7154">
      <w:pPr>
        <w:spacing w:line="360" w:lineRule="auto"/>
        <w:ind w:left="426" w:right="-1"/>
        <w:jc w:val="both"/>
        <w:rPr>
          <w:rFonts w:ascii="Arial" w:hAnsi="Arial" w:cs="Arial"/>
          <w:color w:val="auto"/>
          <w:sz w:val="22"/>
          <w:szCs w:val="22"/>
        </w:rPr>
      </w:pPr>
      <w:r w:rsidRPr="00C6076F">
        <w:rPr>
          <w:rFonts w:ascii="Arial" w:hAnsi="Arial" w:cs="Arial"/>
          <w:color w:val="auto"/>
          <w:sz w:val="22"/>
          <w:szCs w:val="22"/>
        </w:rPr>
        <w:t xml:space="preserve">Ziel ist die Versorgung der </w:t>
      </w:r>
      <w:r w:rsidR="00CE6300">
        <w:rPr>
          <w:rFonts w:ascii="Arial" w:hAnsi="Arial" w:cs="Arial"/>
          <w:color w:val="auto"/>
          <w:sz w:val="22"/>
          <w:szCs w:val="22"/>
        </w:rPr>
        <w:t xml:space="preserve">Grundschüler*innen </w:t>
      </w:r>
      <w:r w:rsidR="00B92FC7">
        <w:rPr>
          <w:rFonts w:ascii="Arial" w:hAnsi="Arial" w:cs="Arial"/>
          <w:color w:val="auto"/>
          <w:sz w:val="22"/>
          <w:szCs w:val="22"/>
        </w:rPr>
        <w:t>der Grundschule</w:t>
      </w:r>
      <w:r w:rsidRPr="00C6076F">
        <w:rPr>
          <w:rFonts w:ascii="Arial" w:hAnsi="Arial" w:cs="Arial"/>
          <w:color w:val="auto"/>
          <w:sz w:val="22"/>
          <w:szCs w:val="22"/>
        </w:rPr>
        <w:t xml:space="preserve"> mit einem gesunden, ausgewogenen, schmackhaften und preiswerten warmen Mittagessen. Die Ausgestaltung des Verpflegungsangebotes ist gesundheitsfördernd und nachhaltig.</w:t>
      </w:r>
    </w:p>
    <w:p w14:paraId="67B5B978" w14:textId="77777777" w:rsidR="00C6076F" w:rsidRDefault="00C6076F" w:rsidP="00C6076F">
      <w:pPr>
        <w:spacing w:line="360" w:lineRule="auto"/>
        <w:ind w:right="-1"/>
        <w:jc w:val="both"/>
        <w:rPr>
          <w:rFonts w:ascii="Arial" w:hAnsi="Arial" w:cs="Arial"/>
          <w:color w:val="auto"/>
          <w:sz w:val="22"/>
          <w:szCs w:val="22"/>
        </w:rPr>
      </w:pPr>
    </w:p>
    <w:p w14:paraId="6BA0FD2D" w14:textId="0B8F0B07" w:rsidR="00F3561C" w:rsidRPr="00C17377" w:rsidRDefault="00F3561C" w:rsidP="001F7154">
      <w:pPr>
        <w:spacing w:line="360" w:lineRule="auto"/>
        <w:ind w:left="426" w:right="-1"/>
        <w:jc w:val="both"/>
        <w:rPr>
          <w:rFonts w:ascii="Arial" w:hAnsi="Arial" w:cs="Arial"/>
          <w:color w:val="auto"/>
          <w:sz w:val="22"/>
          <w:szCs w:val="22"/>
        </w:rPr>
      </w:pPr>
      <w:r w:rsidRPr="00C17377">
        <w:rPr>
          <w:rFonts w:ascii="Arial" w:hAnsi="Arial" w:cs="Arial"/>
          <w:color w:val="auto"/>
          <w:sz w:val="22"/>
          <w:szCs w:val="22"/>
        </w:rPr>
        <w:t xml:space="preserve">Die Zubereitung der Mahlzeiten orientiert sich an den aktuellen Qualitätsstandards der Deutschen Gesellschaft für Ernährung (DGE) </w:t>
      </w:r>
      <w:r>
        <w:rPr>
          <w:rFonts w:ascii="Arial" w:hAnsi="Arial" w:cs="Arial"/>
          <w:color w:val="auto"/>
          <w:sz w:val="22"/>
          <w:szCs w:val="22"/>
        </w:rPr>
        <w:t xml:space="preserve">für </w:t>
      </w:r>
      <w:r w:rsidR="00CE6300">
        <w:rPr>
          <w:rFonts w:ascii="Arial" w:hAnsi="Arial" w:cs="Arial"/>
          <w:color w:val="auto"/>
          <w:sz w:val="22"/>
          <w:szCs w:val="22"/>
        </w:rPr>
        <w:t>Schulen</w:t>
      </w:r>
      <w:r>
        <w:rPr>
          <w:rFonts w:ascii="Arial" w:hAnsi="Arial" w:cs="Arial"/>
          <w:color w:val="auto"/>
          <w:sz w:val="22"/>
          <w:szCs w:val="22"/>
        </w:rPr>
        <w:t xml:space="preserve"> </w:t>
      </w:r>
      <w:r w:rsidRPr="00C17377">
        <w:rPr>
          <w:rFonts w:ascii="Arial" w:hAnsi="Arial" w:cs="Arial"/>
          <w:color w:val="auto"/>
          <w:sz w:val="22"/>
          <w:szCs w:val="22"/>
        </w:rPr>
        <w:t>und erfüllt damit die Anforderungen einer zeitgemäßen</w:t>
      </w:r>
      <w:r w:rsidR="00CE6300">
        <w:rPr>
          <w:rFonts w:ascii="Arial" w:hAnsi="Arial" w:cs="Arial"/>
          <w:color w:val="auto"/>
          <w:sz w:val="22"/>
          <w:szCs w:val="22"/>
        </w:rPr>
        <w:t xml:space="preserve"> </w:t>
      </w:r>
      <w:r w:rsidRPr="00C17377">
        <w:rPr>
          <w:rFonts w:ascii="Arial" w:hAnsi="Arial" w:cs="Arial"/>
          <w:color w:val="auto"/>
          <w:sz w:val="22"/>
          <w:szCs w:val="22"/>
        </w:rPr>
        <w:t>Verpflegung. So wird die Grundlage für Gesundheit, Wohlbefinden und eine ausgewogene Ernährungsweise geschaffen.</w:t>
      </w:r>
      <w:r w:rsidR="00AF063F">
        <w:rPr>
          <w:rFonts w:ascii="Arial" w:hAnsi="Arial" w:cs="Arial"/>
          <w:color w:val="auto"/>
          <w:sz w:val="22"/>
          <w:szCs w:val="22"/>
        </w:rPr>
        <w:t xml:space="preserve"> </w:t>
      </w:r>
      <w:r w:rsidRPr="00C17377">
        <w:rPr>
          <w:rFonts w:ascii="Arial" w:hAnsi="Arial" w:cs="Arial"/>
          <w:color w:val="auto"/>
          <w:sz w:val="22"/>
          <w:szCs w:val="22"/>
        </w:rPr>
        <w:t>Demzufolge werden neben der zwingenden Einhaltung ernährungswissenschaftlicher und hygienischer Standards</w:t>
      </w:r>
      <w:r w:rsidR="00AF063F">
        <w:rPr>
          <w:rFonts w:ascii="Arial" w:hAnsi="Arial" w:cs="Arial"/>
          <w:color w:val="auto"/>
          <w:sz w:val="22"/>
          <w:szCs w:val="22"/>
        </w:rPr>
        <w:t xml:space="preserve"> sowie Warmhaltezeiten</w:t>
      </w:r>
      <w:r w:rsidRPr="00C17377">
        <w:rPr>
          <w:rFonts w:ascii="Arial" w:hAnsi="Arial" w:cs="Arial"/>
          <w:color w:val="auto"/>
          <w:sz w:val="22"/>
          <w:szCs w:val="22"/>
        </w:rPr>
        <w:t xml:space="preserve"> auch </w:t>
      </w:r>
      <w:r w:rsidR="00AF063F">
        <w:rPr>
          <w:rFonts w:ascii="Arial" w:hAnsi="Arial" w:cs="Arial"/>
          <w:color w:val="auto"/>
          <w:sz w:val="22"/>
          <w:szCs w:val="22"/>
        </w:rPr>
        <w:t xml:space="preserve">nachhaltige </w:t>
      </w:r>
      <w:r w:rsidRPr="00C17377">
        <w:rPr>
          <w:rFonts w:ascii="Arial" w:hAnsi="Arial" w:cs="Arial"/>
          <w:color w:val="auto"/>
          <w:sz w:val="22"/>
          <w:szCs w:val="22"/>
        </w:rPr>
        <w:t>Aspekte,</w:t>
      </w:r>
      <w:r w:rsidR="00AF063F">
        <w:rPr>
          <w:rFonts w:ascii="Arial" w:hAnsi="Arial" w:cs="Arial"/>
          <w:color w:val="auto"/>
          <w:sz w:val="22"/>
          <w:szCs w:val="22"/>
        </w:rPr>
        <w:t xml:space="preserve"> </w:t>
      </w:r>
      <w:r w:rsidRPr="00C17377">
        <w:rPr>
          <w:rFonts w:ascii="Arial" w:hAnsi="Arial" w:cs="Arial"/>
          <w:color w:val="auto"/>
          <w:sz w:val="22"/>
          <w:szCs w:val="22"/>
        </w:rPr>
        <w:t xml:space="preserve">als wichtige Faktoren für die Verpflegung der </w:t>
      </w:r>
      <w:r w:rsidR="00CE6300">
        <w:rPr>
          <w:rFonts w:ascii="Arial" w:hAnsi="Arial" w:cs="Arial"/>
          <w:color w:val="auto"/>
          <w:sz w:val="22"/>
          <w:szCs w:val="22"/>
        </w:rPr>
        <w:t>Grundschüler*innen</w:t>
      </w:r>
      <w:r w:rsidRPr="00C17377">
        <w:rPr>
          <w:rFonts w:ascii="Arial" w:hAnsi="Arial" w:cs="Arial"/>
          <w:color w:val="auto"/>
          <w:sz w:val="22"/>
          <w:szCs w:val="22"/>
        </w:rPr>
        <w:t xml:space="preserve"> angesehen.</w:t>
      </w:r>
    </w:p>
    <w:p w14:paraId="1A1D9E56" w14:textId="77777777" w:rsidR="00F3561C" w:rsidRPr="00C17377" w:rsidRDefault="00F3561C" w:rsidP="00F3561C">
      <w:pPr>
        <w:spacing w:after="160" w:line="278" w:lineRule="auto"/>
        <w:rPr>
          <w:rFonts w:ascii="Arial" w:hAnsi="Arial" w:cs="Arial"/>
          <w:color w:val="auto"/>
          <w:sz w:val="22"/>
          <w:szCs w:val="22"/>
        </w:rPr>
      </w:pPr>
      <w:r>
        <w:rPr>
          <w:rFonts w:ascii="Arial" w:hAnsi="Arial" w:cs="Arial"/>
          <w:color w:val="auto"/>
          <w:sz w:val="22"/>
          <w:szCs w:val="22"/>
        </w:rPr>
        <w:br w:type="page"/>
      </w:r>
    </w:p>
    <w:p w14:paraId="7D500DCC" w14:textId="77777777" w:rsidR="00F3561C" w:rsidRPr="00C17377" w:rsidRDefault="00F3561C" w:rsidP="00F3561C">
      <w:pPr>
        <w:spacing w:line="360" w:lineRule="auto"/>
        <w:ind w:right="-1"/>
        <w:rPr>
          <w:rFonts w:ascii="Arial" w:hAnsi="Arial" w:cs="Arial"/>
          <w:color w:val="auto"/>
          <w:sz w:val="22"/>
          <w:szCs w:val="22"/>
        </w:rPr>
      </w:pPr>
    </w:p>
    <w:p w14:paraId="23342091" w14:textId="76734DC1" w:rsidR="00F3561C" w:rsidRDefault="00F3561C" w:rsidP="003352CD">
      <w:pPr>
        <w:spacing w:after="160" w:line="360" w:lineRule="auto"/>
        <w:jc w:val="center"/>
        <w:rPr>
          <w:rFonts w:ascii="Arial" w:hAnsi="Arial" w:cs="Arial"/>
          <w:b/>
          <w:bCs/>
          <w:color w:val="auto"/>
          <w:sz w:val="22"/>
          <w:szCs w:val="22"/>
        </w:rPr>
      </w:pPr>
      <w:r w:rsidRPr="00C17377">
        <w:rPr>
          <w:rFonts w:ascii="Arial" w:hAnsi="Arial" w:cs="Arial"/>
          <w:b/>
          <w:bCs/>
          <w:color w:val="auto"/>
          <w:sz w:val="22"/>
          <w:szCs w:val="22"/>
        </w:rPr>
        <w:t>§ 1</w:t>
      </w:r>
      <w:r w:rsidR="001F7154">
        <w:rPr>
          <w:rFonts w:ascii="Arial" w:hAnsi="Arial" w:cs="Arial"/>
          <w:b/>
          <w:bCs/>
          <w:color w:val="auto"/>
          <w:sz w:val="22"/>
          <w:szCs w:val="22"/>
        </w:rPr>
        <w:t xml:space="preserve"> </w:t>
      </w:r>
      <w:r w:rsidRPr="00C17377">
        <w:rPr>
          <w:rFonts w:ascii="Arial" w:hAnsi="Arial" w:cs="Arial"/>
          <w:b/>
          <w:bCs/>
          <w:color w:val="auto"/>
          <w:sz w:val="22"/>
          <w:szCs w:val="22"/>
        </w:rPr>
        <w:t>Bestandteile des Vertrages</w:t>
      </w:r>
    </w:p>
    <w:p w14:paraId="4AA98E30" w14:textId="77777777" w:rsidR="003352CD" w:rsidRPr="003352CD" w:rsidRDefault="003352CD" w:rsidP="003352CD">
      <w:pPr>
        <w:spacing w:after="160" w:line="360" w:lineRule="auto"/>
        <w:jc w:val="center"/>
        <w:rPr>
          <w:rFonts w:ascii="Arial" w:hAnsi="Arial" w:cs="Arial"/>
          <w:b/>
          <w:bCs/>
          <w:color w:val="auto"/>
          <w:sz w:val="22"/>
          <w:szCs w:val="22"/>
        </w:rPr>
      </w:pPr>
    </w:p>
    <w:p w14:paraId="21D2192C" w14:textId="77777777" w:rsidR="00F3561C" w:rsidRPr="006C4C80" w:rsidRDefault="00F3561C" w:rsidP="00F3561C">
      <w:pPr>
        <w:numPr>
          <w:ilvl w:val="0"/>
          <w:numId w:val="1"/>
        </w:numPr>
        <w:tabs>
          <w:tab w:val="left"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C17377">
        <w:rPr>
          <w:rFonts w:ascii="Arial" w:hAnsi="Arial" w:cs="Arial"/>
          <w:color w:val="auto"/>
          <w:sz w:val="22"/>
          <w:szCs w:val="22"/>
        </w:rPr>
        <w:t>Der Auftragnehmer verpflichtet sich, zu den folgenden vertraglichen Bedingungen zu leisten.</w:t>
      </w:r>
    </w:p>
    <w:p w14:paraId="141C63D6" w14:textId="77777777" w:rsidR="00F3561C" w:rsidRDefault="00F3561C" w:rsidP="00F3561C">
      <w:pPr>
        <w:numPr>
          <w:ilvl w:val="0"/>
          <w:numId w:val="1"/>
        </w:numPr>
        <w:tabs>
          <w:tab w:val="left"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C17377">
        <w:rPr>
          <w:rFonts w:ascii="Arial" w:hAnsi="Arial" w:cs="Arial"/>
          <w:color w:val="auto"/>
          <w:sz w:val="22"/>
          <w:szCs w:val="22"/>
        </w:rPr>
        <w:t>Art und Umfang der von dem Auftragnehmer zu erbringenden Leistungen bestimmen sich nach den folgenden Bestandteilen dieses Vertrages, wobei die nachstehende Rangfolge der Reihenfolge entspricht;</w:t>
      </w:r>
    </w:p>
    <w:p w14:paraId="19D8EAF7" w14:textId="77777777" w:rsidR="003352CD" w:rsidRPr="006C4C80" w:rsidRDefault="003352CD" w:rsidP="003352CD">
      <w:pPr>
        <w:tabs>
          <w:tab w:val="left" w:pos="567"/>
        </w:tabs>
        <w:overflowPunct w:val="0"/>
        <w:autoSpaceDE w:val="0"/>
        <w:autoSpaceDN w:val="0"/>
        <w:adjustRightInd w:val="0"/>
        <w:spacing w:line="360" w:lineRule="auto"/>
        <w:ind w:left="426" w:right="-1"/>
        <w:jc w:val="both"/>
        <w:textAlignment w:val="baseline"/>
        <w:rPr>
          <w:rFonts w:ascii="Arial" w:hAnsi="Arial" w:cs="Arial"/>
          <w:color w:val="auto"/>
          <w:sz w:val="22"/>
          <w:szCs w:val="22"/>
        </w:rPr>
      </w:pPr>
    </w:p>
    <w:p w14:paraId="202EBAB9" w14:textId="77777777" w:rsidR="00F3561C" w:rsidRPr="00023F9A"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bookmarkStart w:id="0" w:name="_Hlk132370228"/>
      <w:r w:rsidRPr="00C17377">
        <w:rPr>
          <w:rFonts w:ascii="Arial" w:hAnsi="Arial" w:cs="Arial"/>
          <w:sz w:val="22"/>
          <w:szCs w:val="20"/>
        </w:rPr>
        <w:t xml:space="preserve">die Regelungen </w:t>
      </w:r>
      <w:r w:rsidRPr="00023F9A">
        <w:rPr>
          <w:rFonts w:ascii="Arial" w:hAnsi="Arial" w:cs="Arial"/>
          <w:sz w:val="22"/>
          <w:szCs w:val="20"/>
        </w:rPr>
        <w:t>dieses Vertrages</w:t>
      </w:r>
    </w:p>
    <w:p w14:paraId="3BBE049A" w14:textId="304BD8D5" w:rsidR="00F3561C" w:rsidRPr="00C17377"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r w:rsidRPr="00023F9A">
        <w:rPr>
          <w:rFonts w:ascii="Arial" w:hAnsi="Arial" w:cs="Arial"/>
          <w:sz w:val="22"/>
          <w:szCs w:val="20"/>
        </w:rPr>
        <w:t xml:space="preserve">die </w:t>
      </w:r>
      <w:r w:rsidR="004C5645" w:rsidRPr="00023F9A">
        <w:rPr>
          <w:rFonts w:ascii="Arial" w:hAnsi="Arial" w:cs="Arial"/>
          <w:sz w:val="22"/>
          <w:szCs w:val="20"/>
        </w:rPr>
        <w:t xml:space="preserve">Leistungsbeschreibung Los </w:t>
      </w:r>
      <w:r w:rsidR="00F737E7" w:rsidRPr="00023F9A">
        <w:rPr>
          <w:rFonts w:ascii="Arial" w:hAnsi="Arial" w:cs="Arial"/>
          <w:sz w:val="22"/>
          <w:szCs w:val="20"/>
        </w:rPr>
        <w:t>1</w:t>
      </w:r>
      <w:r w:rsidR="004C5645" w:rsidRPr="00023F9A">
        <w:rPr>
          <w:rFonts w:ascii="Arial" w:hAnsi="Arial" w:cs="Arial"/>
          <w:sz w:val="22"/>
          <w:szCs w:val="20"/>
        </w:rPr>
        <w:t xml:space="preserve"> </w:t>
      </w:r>
      <w:r w:rsidRPr="00023F9A">
        <w:rPr>
          <w:rFonts w:ascii="Arial" w:hAnsi="Arial" w:cs="Arial"/>
          <w:sz w:val="22"/>
          <w:szCs w:val="20"/>
        </w:rPr>
        <w:t>nebst</w:t>
      </w:r>
      <w:r w:rsidRPr="00C17377">
        <w:rPr>
          <w:rFonts w:ascii="Arial" w:hAnsi="Arial" w:cs="Arial"/>
          <w:sz w:val="22"/>
          <w:szCs w:val="20"/>
        </w:rPr>
        <w:t xml:space="preserve"> Anlagen</w:t>
      </w:r>
      <w:r>
        <w:rPr>
          <w:rFonts w:ascii="Arial" w:hAnsi="Arial" w:cs="Arial"/>
          <w:sz w:val="22"/>
          <w:szCs w:val="20"/>
        </w:rPr>
        <w:t xml:space="preserve"> (</w:t>
      </w:r>
      <w:r w:rsidRPr="00825A08">
        <w:rPr>
          <w:rFonts w:ascii="Arial" w:hAnsi="Arial" w:cs="Arial"/>
          <w:b/>
          <w:bCs/>
          <w:sz w:val="22"/>
          <w:szCs w:val="20"/>
        </w:rPr>
        <w:t>Anlage 1</w:t>
      </w:r>
      <w:r>
        <w:rPr>
          <w:rFonts w:ascii="Arial" w:hAnsi="Arial" w:cs="Arial"/>
          <w:sz w:val="22"/>
          <w:szCs w:val="20"/>
        </w:rPr>
        <w:t xml:space="preserve"> zu diesem Vertrag)</w:t>
      </w:r>
    </w:p>
    <w:p w14:paraId="03C36709" w14:textId="77777777" w:rsidR="00F3561C" w:rsidRPr="00C17377"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r w:rsidRPr="00C17377">
        <w:rPr>
          <w:rFonts w:ascii="Arial" w:hAnsi="Arial" w:cs="Arial"/>
          <w:sz w:val="22"/>
          <w:szCs w:val="20"/>
        </w:rPr>
        <w:t>die Vergabeunterlagen</w:t>
      </w:r>
    </w:p>
    <w:p w14:paraId="7A5464A3" w14:textId="04D334B0" w:rsidR="00F3561C" w:rsidRPr="00C17377"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r w:rsidRPr="00C17377">
        <w:rPr>
          <w:rFonts w:ascii="Arial" w:hAnsi="Arial" w:cs="Arial"/>
          <w:sz w:val="22"/>
          <w:szCs w:val="20"/>
        </w:rPr>
        <w:t>das Angebot des Auftragnehmers (inkl. sämtlicher Anlagen und Konzepte</w:t>
      </w:r>
      <w:r w:rsidR="00B93C86">
        <w:rPr>
          <w:rFonts w:ascii="Arial" w:hAnsi="Arial" w:cs="Arial"/>
          <w:sz w:val="22"/>
          <w:szCs w:val="20"/>
        </w:rPr>
        <w:t xml:space="preserve">, Speiseplan </w:t>
      </w:r>
      <w:r w:rsidR="00B93C86" w:rsidRPr="00023F9A">
        <w:rPr>
          <w:rFonts w:ascii="Arial" w:hAnsi="Arial" w:cs="Arial"/>
          <w:sz w:val="22"/>
          <w:szCs w:val="20"/>
        </w:rPr>
        <w:t xml:space="preserve">für </w:t>
      </w:r>
      <w:r w:rsidR="005D5062" w:rsidRPr="00023F9A">
        <w:rPr>
          <w:rFonts w:ascii="Arial" w:hAnsi="Arial" w:cs="Arial"/>
          <w:sz w:val="22"/>
          <w:szCs w:val="20"/>
        </w:rPr>
        <w:t xml:space="preserve">die </w:t>
      </w:r>
      <w:r w:rsidR="00B93C86" w:rsidRPr="00023F9A">
        <w:rPr>
          <w:rFonts w:ascii="Arial" w:hAnsi="Arial" w:cs="Arial"/>
          <w:sz w:val="22"/>
          <w:szCs w:val="20"/>
        </w:rPr>
        <w:t>ersten 4 Wochen</w:t>
      </w:r>
      <w:r w:rsidRPr="00023F9A">
        <w:rPr>
          <w:rFonts w:ascii="Arial" w:hAnsi="Arial" w:cs="Arial"/>
          <w:sz w:val="22"/>
          <w:szCs w:val="20"/>
        </w:rPr>
        <w:t>) - (</w:t>
      </w:r>
      <w:r w:rsidRPr="00825A08">
        <w:rPr>
          <w:rFonts w:ascii="Arial" w:hAnsi="Arial" w:cs="Arial"/>
          <w:b/>
          <w:bCs/>
          <w:sz w:val="22"/>
          <w:szCs w:val="20"/>
        </w:rPr>
        <w:t xml:space="preserve">Anlage </w:t>
      </w:r>
      <w:r>
        <w:rPr>
          <w:rFonts w:ascii="Arial" w:hAnsi="Arial" w:cs="Arial"/>
          <w:b/>
          <w:bCs/>
          <w:sz w:val="22"/>
          <w:szCs w:val="20"/>
        </w:rPr>
        <w:t>2</w:t>
      </w:r>
      <w:r>
        <w:rPr>
          <w:rFonts w:ascii="Arial" w:hAnsi="Arial" w:cs="Arial"/>
          <w:sz w:val="22"/>
          <w:szCs w:val="20"/>
        </w:rPr>
        <w:t xml:space="preserve"> zu diesem Vertrag)</w:t>
      </w:r>
    </w:p>
    <w:p w14:paraId="12A5AD0A" w14:textId="77777777" w:rsidR="00F3561C" w:rsidRDefault="00F3561C" w:rsidP="00F3561C">
      <w:pPr>
        <w:pStyle w:val="Listenabsatz"/>
        <w:numPr>
          <w:ilvl w:val="0"/>
          <w:numId w:val="9"/>
        </w:numPr>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r w:rsidRPr="00C17377">
        <w:rPr>
          <w:rFonts w:ascii="Arial" w:hAnsi="Arial" w:cs="Arial"/>
          <w:sz w:val="22"/>
          <w:szCs w:val="20"/>
        </w:rPr>
        <w:t>die Regelungen des Bürgerlichen Gesetzbuches (BGB)</w:t>
      </w:r>
      <w:bookmarkEnd w:id="0"/>
    </w:p>
    <w:p w14:paraId="67456B0C" w14:textId="77777777" w:rsidR="003352CD" w:rsidRPr="006C4C80" w:rsidRDefault="003352CD" w:rsidP="003352CD">
      <w:pPr>
        <w:pStyle w:val="Listenabsatz"/>
        <w:tabs>
          <w:tab w:val="left" w:pos="567"/>
        </w:tabs>
        <w:overflowPunct w:val="0"/>
        <w:autoSpaceDE w:val="0"/>
        <w:autoSpaceDN w:val="0"/>
        <w:adjustRightInd w:val="0"/>
        <w:spacing w:line="360" w:lineRule="auto"/>
        <w:ind w:left="993" w:right="-1"/>
        <w:contextualSpacing w:val="0"/>
        <w:jc w:val="both"/>
        <w:textAlignment w:val="baseline"/>
        <w:rPr>
          <w:rFonts w:ascii="Arial" w:hAnsi="Arial" w:cs="Arial"/>
          <w:sz w:val="22"/>
          <w:szCs w:val="20"/>
        </w:rPr>
      </w:pPr>
    </w:p>
    <w:p w14:paraId="78EC1ACB" w14:textId="77777777" w:rsidR="00F3561C" w:rsidRPr="006C4C80" w:rsidRDefault="00F3561C" w:rsidP="00F3561C">
      <w:pPr>
        <w:pStyle w:val="Listenabsatz"/>
        <w:numPr>
          <w:ilvl w:val="0"/>
          <w:numId w:val="1"/>
        </w:numPr>
        <w:tabs>
          <w:tab w:val="clear" w:pos="3621"/>
          <w:tab w:val="num" w:pos="142"/>
          <w:tab w:val="left" w:pos="567"/>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C17377">
        <w:rPr>
          <w:rFonts w:ascii="Arial" w:hAnsi="Arial" w:cs="Arial"/>
          <w:sz w:val="22"/>
          <w:szCs w:val="20"/>
        </w:rPr>
        <w:t>Soweit dieser Vertrag nichts anderes bestimmt, gelten ergänzend die Regelungen des Niedersächsischen Tariftreue- und Vergabegesetzes (NTVergG).</w:t>
      </w:r>
    </w:p>
    <w:p w14:paraId="007A57F1" w14:textId="12DA523F" w:rsidR="004C5645" w:rsidRDefault="004C5645" w:rsidP="00F3561C">
      <w:pPr>
        <w:pStyle w:val="Listenabsatz"/>
        <w:numPr>
          <w:ilvl w:val="0"/>
          <w:numId w:val="1"/>
        </w:numPr>
        <w:tabs>
          <w:tab w:val="clear" w:pos="3621"/>
          <w:tab w:val="num" w:pos="142"/>
          <w:tab w:val="left" w:pos="567"/>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Pr>
          <w:rFonts w:ascii="Arial" w:hAnsi="Arial" w:cs="Arial"/>
          <w:sz w:val="22"/>
          <w:szCs w:val="20"/>
        </w:rPr>
        <w:t>Weiterhin sind Vertragsbestandteile die dem dargestellten Vertragszweck dienende und unterstützende gesetzliche Vorschriften</w:t>
      </w:r>
      <w:r w:rsidR="00CE5D1E">
        <w:rPr>
          <w:rFonts w:ascii="Arial" w:hAnsi="Arial" w:cs="Arial"/>
          <w:sz w:val="22"/>
          <w:szCs w:val="20"/>
        </w:rPr>
        <w:t>,</w:t>
      </w:r>
      <w:r>
        <w:rPr>
          <w:rFonts w:ascii="Arial" w:hAnsi="Arial" w:cs="Arial"/>
          <w:sz w:val="22"/>
          <w:szCs w:val="20"/>
        </w:rPr>
        <w:t xml:space="preserve"> Unfallverhütungsvorschriften und behördliche Bestimmungen/Auflagen sowie Normen, Richtlinien, verbindliche Herstellerspezifikationen und Hygieneanforderungen in ihrer zur Leistungsbestimmung gültigen Fassung. Der Auftragnehmer hat sie zu identifizieren und in der jeweils gültigen Fassung anzuwenden.</w:t>
      </w:r>
    </w:p>
    <w:p w14:paraId="64003BCC" w14:textId="3AF4A9A9" w:rsidR="0094393A" w:rsidRDefault="00C768E4" w:rsidP="00F3561C">
      <w:pPr>
        <w:pStyle w:val="Listenabsatz"/>
        <w:numPr>
          <w:ilvl w:val="0"/>
          <w:numId w:val="1"/>
        </w:numPr>
        <w:tabs>
          <w:tab w:val="clear" w:pos="3621"/>
          <w:tab w:val="num" w:pos="142"/>
          <w:tab w:val="left" w:pos="567"/>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Pr>
          <w:rFonts w:ascii="Arial" w:hAnsi="Arial" w:cs="Arial"/>
          <w:sz w:val="22"/>
          <w:szCs w:val="20"/>
        </w:rPr>
        <w:t xml:space="preserve">Angebotsbedingungen des Auftragsnehmers oder sonstige </w:t>
      </w:r>
      <w:r w:rsidRPr="00C17377">
        <w:rPr>
          <w:rFonts w:ascii="Arial" w:hAnsi="Arial" w:cs="Arial"/>
          <w:sz w:val="22"/>
          <w:szCs w:val="20"/>
        </w:rPr>
        <w:t xml:space="preserve">Allgemeine Geschäftsbedingungen </w:t>
      </w:r>
      <w:r>
        <w:rPr>
          <w:rFonts w:ascii="Arial" w:hAnsi="Arial" w:cs="Arial"/>
          <w:sz w:val="22"/>
          <w:szCs w:val="20"/>
        </w:rPr>
        <w:t>oder nicht unter Ziff. 1 aufgeführten Unterl</w:t>
      </w:r>
      <w:r w:rsidR="009F0763">
        <w:rPr>
          <w:rFonts w:ascii="Arial" w:hAnsi="Arial" w:cs="Arial"/>
          <w:sz w:val="22"/>
          <w:szCs w:val="20"/>
        </w:rPr>
        <w:t>a</w:t>
      </w:r>
      <w:r>
        <w:rPr>
          <w:rFonts w:ascii="Arial" w:hAnsi="Arial" w:cs="Arial"/>
          <w:sz w:val="22"/>
          <w:szCs w:val="20"/>
        </w:rPr>
        <w:t xml:space="preserve">gen </w:t>
      </w:r>
      <w:r w:rsidRPr="00C17377">
        <w:rPr>
          <w:rFonts w:ascii="Arial" w:hAnsi="Arial" w:cs="Arial"/>
          <w:sz w:val="22"/>
          <w:szCs w:val="20"/>
        </w:rPr>
        <w:t>des Auftragnehmers sind ausgeschlossen</w:t>
      </w:r>
      <w:r>
        <w:rPr>
          <w:rFonts w:ascii="Arial" w:hAnsi="Arial" w:cs="Arial"/>
          <w:sz w:val="22"/>
          <w:szCs w:val="20"/>
        </w:rPr>
        <w:t xml:space="preserve"> und werden nicht Gegenstand dieses Vertrages</w:t>
      </w:r>
      <w:r w:rsidR="00917BCE">
        <w:rPr>
          <w:rFonts w:ascii="Arial" w:hAnsi="Arial" w:cs="Arial"/>
          <w:sz w:val="22"/>
          <w:szCs w:val="20"/>
        </w:rPr>
        <w:t>.</w:t>
      </w:r>
    </w:p>
    <w:p w14:paraId="2C3E3872" w14:textId="77777777" w:rsidR="0094393A" w:rsidRDefault="0094393A">
      <w:pPr>
        <w:spacing w:after="160" w:line="278" w:lineRule="auto"/>
        <w:rPr>
          <w:rFonts w:ascii="Arial" w:hAnsi="Arial" w:cs="Arial"/>
          <w:sz w:val="22"/>
          <w:szCs w:val="20"/>
        </w:rPr>
      </w:pPr>
      <w:r>
        <w:rPr>
          <w:rFonts w:ascii="Arial" w:hAnsi="Arial" w:cs="Arial"/>
          <w:sz w:val="22"/>
          <w:szCs w:val="20"/>
        </w:rPr>
        <w:br w:type="page"/>
      </w:r>
    </w:p>
    <w:p w14:paraId="649B0D1D" w14:textId="77777777" w:rsidR="00C768E4" w:rsidRPr="0094393A" w:rsidRDefault="00C768E4" w:rsidP="0094393A">
      <w:pPr>
        <w:tabs>
          <w:tab w:val="left" w:pos="567"/>
        </w:tabs>
        <w:overflowPunct w:val="0"/>
        <w:autoSpaceDE w:val="0"/>
        <w:autoSpaceDN w:val="0"/>
        <w:adjustRightInd w:val="0"/>
        <w:spacing w:line="360" w:lineRule="auto"/>
        <w:ind w:right="-1"/>
        <w:jc w:val="both"/>
        <w:textAlignment w:val="baseline"/>
        <w:rPr>
          <w:rFonts w:ascii="Arial" w:hAnsi="Arial" w:cs="Arial"/>
          <w:sz w:val="22"/>
          <w:szCs w:val="20"/>
        </w:rPr>
      </w:pPr>
    </w:p>
    <w:p w14:paraId="1E49BB09" w14:textId="363EFF02" w:rsidR="00470F54" w:rsidRDefault="00F3561C" w:rsidP="001F7154">
      <w:pPr>
        <w:spacing w:after="160" w:line="360" w:lineRule="auto"/>
        <w:jc w:val="center"/>
        <w:rPr>
          <w:rFonts w:ascii="Arial" w:hAnsi="Arial" w:cs="Arial"/>
          <w:b/>
          <w:bCs/>
          <w:color w:val="auto"/>
          <w:sz w:val="22"/>
          <w:szCs w:val="22"/>
        </w:rPr>
      </w:pPr>
      <w:r w:rsidRPr="00C17377">
        <w:rPr>
          <w:rFonts w:ascii="Arial" w:hAnsi="Arial" w:cs="Arial"/>
          <w:b/>
          <w:bCs/>
          <w:color w:val="auto"/>
          <w:sz w:val="22"/>
          <w:szCs w:val="22"/>
        </w:rPr>
        <w:t>§ 2</w:t>
      </w:r>
      <w:r w:rsidR="001F7154">
        <w:rPr>
          <w:rFonts w:ascii="Arial" w:hAnsi="Arial" w:cs="Arial"/>
          <w:b/>
          <w:bCs/>
          <w:color w:val="auto"/>
          <w:sz w:val="22"/>
          <w:szCs w:val="22"/>
        </w:rPr>
        <w:t xml:space="preserve"> </w:t>
      </w:r>
      <w:r w:rsidRPr="00C17377">
        <w:rPr>
          <w:rFonts w:ascii="Arial" w:hAnsi="Arial" w:cs="Arial"/>
          <w:b/>
          <w:bCs/>
          <w:color w:val="auto"/>
          <w:sz w:val="22"/>
          <w:szCs w:val="22"/>
        </w:rPr>
        <w:t>Vertragsgegenstand</w:t>
      </w:r>
    </w:p>
    <w:p w14:paraId="3E68E449" w14:textId="77777777" w:rsidR="001F7154" w:rsidRPr="006C4C80" w:rsidRDefault="001F7154" w:rsidP="001F7154">
      <w:pPr>
        <w:spacing w:after="160" w:line="360" w:lineRule="auto"/>
        <w:jc w:val="center"/>
        <w:rPr>
          <w:rFonts w:ascii="Arial" w:hAnsi="Arial" w:cs="Arial"/>
          <w:b/>
          <w:bCs/>
          <w:color w:val="auto"/>
          <w:sz w:val="22"/>
          <w:szCs w:val="22"/>
        </w:rPr>
      </w:pPr>
    </w:p>
    <w:p w14:paraId="3C2470F8" w14:textId="04163D51" w:rsidR="00470F54" w:rsidRPr="0094393A" w:rsidRDefault="00F3561C" w:rsidP="0094393A">
      <w:pPr>
        <w:pStyle w:val="Listenabsatz"/>
        <w:numPr>
          <w:ilvl w:val="0"/>
          <w:numId w:val="10"/>
        </w:numPr>
        <w:tabs>
          <w:tab w:val="left" w:pos="567"/>
        </w:tabs>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C17377">
        <w:rPr>
          <w:rFonts w:ascii="Arial" w:hAnsi="Arial" w:cs="Arial"/>
          <w:sz w:val="22"/>
          <w:szCs w:val="22"/>
        </w:rPr>
        <w:t>Leistungsgegenstand ist die</w:t>
      </w:r>
      <w:r w:rsidR="003352CD">
        <w:rPr>
          <w:rFonts w:ascii="Arial" w:hAnsi="Arial" w:cs="Arial"/>
          <w:sz w:val="22"/>
          <w:szCs w:val="22"/>
        </w:rPr>
        <w:t xml:space="preserve"> </w:t>
      </w:r>
      <w:r w:rsidRPr="00C17377">
        <w:rPr>
          <w:rFonts w:ascii="Arial" w:hAnsi="Arial" w:cs="Arial"/>
          <w:sz w:val="22"/>
          <w:szCs w:val="22"/>
        </w:rPr>
        <w:t xml:space="preserve">Zubereitung und Belieferung </w:t>
      </w:r>
      <w:r w:rsidR="003352CD">
        <w:rPr>
          <w:rFonts w:ascii="Arial" w:hAnsi="Arial" w:cs="Arial"/>
          <w:sz w:val="22"/>
          <w:szCs w:val="22"/>
        </w:rPr>
        <w:t xml:space="preserve">von Mittagessen </w:t>
      </w:r>
      <w:r w:rsidR="00B92FC7">
        <w:rPr>
          <w:rFonts w:ascii="Arial" w:hAnsi="Arial" w:cs="Arial"/>
          <w:sz w:val="22"/>
          <w:szCs w:val="22"/>
        </w:rPr>
        <w:t xml:space="preserve">der Grundschule Wennigsen </w:t>
      </w:r>
      <w:r w:rsidRPr="00023F9A">
        <w:rPr>
          <w:rFonts w:ascii="Arial" w:hAnsi="Arial" w:cs="Arial"/>
          <w:sz w:val="22"/>
          <w:szCs w:val="22"/>
        </w:rPr>
        <w:t xml:space="preserve">(Los </w:t>
      </w:r>
      <w:r w:rsidR="00F737E7" w:rsidRPr="00023F9A">
        <w:rPr>
          <w:rFonts w:ascii="Arial" w:hAnsi="Arial" w:cs="Arial"/>
          <w:sz w:val="22"/>
          <w:szCs w:val="22"/>
        </w:rPr>
        <w:t>1</w:t>
      </w:r>
      <w:r w:rsidRPr="00023F9A">
        <w:rPr>
          <w:rFonts w:ascii="Arial" w:hAnsi="Arial" w:cs="Arial"/>
          <w:sz w:val="22"/>
          <w:szCs w:val="22"/>
        </w:rPr>
        <w:t>)</w:t>
      </w:r>
      <w:r w:rsidR="003352CD" w:rsidRPr="00023F9A">
        <w:rPr>
          <w:rFonts w:ascii="Arial" w:hAnsi="Arial" w:cs="Arial"/>
          <w:sz w:val="22"/>
          <w:szCs w:val="22"/>
        </w:rPr>
        <w:t>, wobei die Belieferung mit eigenem Personal in eigener Verantwortung des Auftragnehmers erfolgt.</w:t>
      </w:r>
      <w:r w:rsidR="00AB4AF9" w:rsidRPr="00023F9A">
        <w:rPr>
          <w:rFonts w:ascii="Arial" w:hAnsi="Arial" w:cs="Arial"/>
          <w:sz w:val="22"/>
          <w:szCs w:val="22"/>
        </w:rPr>
        <w:t xml:space="preserve"> Die Ausgabe der Mittagessen erfolgt durch </w:t>
      </w:r>
      <w:r w:rsidR="00F737E7" w:rsidRPr="00023F9A">
        <w:rPr>
          <w:rFonts w:ascii="Arial" w:hAnsi="Arial" w:cs="Arial"/>
          <w:sz w:val="22"/>
          <w:szCs w:val="22"/>
        </w:rPr>
        <w:t>gemeindeeigenes</w:t>
      </w:r>
      <w:r w:rsidR="00AB4AF9" w:rsidRPr="00023F9A">
        <w:rPr>
          <w:rFonts w:ascii="Arial" w:hAnsi="Arial" w:cs="Arial"/>
          <w:sz w:val="22"/>
          <w:szCs w:val="22"/>
        </w:rPr>
        <w:t xml:space="preserve"> Personal.</w:t>
      </w:r>
      <w:r w:rsidR="00531876" w:rsidRPr="00023F9A">
        <w:rPr>
          <w:rFonts w:ascii="Arial" w:hAnsi="Arial" w:cs="Arial"/>
          <w:sz w:val="22"/>
          <w:szCs w:val="22"/>
        </w:rPr>
        <w:t xml:space="preserve"> Weitergehende Tätigkeiten werden vom </w:t>
      </w:r>
      <w:r w:rsidR="00F737E7" w:rsidRPr="00023F9A">
        <w:rPr>
          <w:rFonts w:ascii="Arial" w:hAnsi="Arial" w:cs="Arial"/>
          <w:sz w:val="22"/>
          <w:szCs w:val="22"/>
        </w:rPr>
        <w:t>gemeindeeigenen</w:t>
      </w:r>
      <w:r w:rsidR="00531876" w:rsidRPr="00023F9A">
        <w:rPr>
          <w:rFonts w:ascii="Arial" w:hAnsi="Arial" w:cs="Arial"/>
          <w:sz w:val="22"/>
          <w:szCs w:val="22"/>
        </w:rPr>
        <w:t xml:space="preserve"> Personal nicht übernommen.</w:t>
      </w:r>
    </w:p>
    <w:p w14:paraId="4123FE61" w14:textId="77777777" w:rsidR="003352CD" w:rsidRDefault="003352CD" w:rsidP="00CB4D8A">
      <w:pPr>
        <w:pStyle w:val="Listenabsatz"/>
        <w:tabs>
          <w:tab w:val="left" w:pos="567"/>
        </w:tabs>
        <w:overflowPunct w:val="0"/>
        <w:autoSpaceDE w:val="0"/>
        <w:autoSpaceDN w:val="0"/>
        <w:adjustRightInd w:val="0"/>
        <w:spacing w:line="360" w:lineRule="auto"/>
        <w:ind w:left="567" w:right="-1"/>
        <w:contextualSpacing w:val="0"/>
        <w:jc w:val="both"/>
        <w:textAlignment w:val="baseline"/>
        <w:rPr>
          <w:rFonts w:ascii="Arial" w:hAnsi="Arial" w:cs="Arial"/>
          <w:sz w:val="22"/>
          <w:szCs w:val="22"/>
        </w:rPr>
      </w:pPr>
    </w:p>
    <w:p w14:paraId="7018FA07" w14:textId="4C6F5A76" w:rsidR="00F3561C" w:rsidRDefault="003352CD" w:rsidP="003352CD">
      <w:pPr>
        <w:pStyle w:val="Listenabsatz"/>
        <w:numPr>
          <w:ilvl w:val="0"/>
          <w:numId w:val="10"/>
        </w:numPr>
        <w:tabs>
          <w:tab w:val="left" w:pos="567"/>
        </w:tabs>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Die Belieferung erfolgt für </w:t>
      </w:r>
      <w:r w:rsidR="00A663B8">
        <w:rPr>
          <w:rFonts w:ascii="Arial" w:hAnsi="Arial" w:cs="Arial"/>
          <w:sz w:val="22"/>
          <w:szCs w:val="22"/>
        </w:rPr>
        <w:t xml:space="preserve">die </w:t>
      </w:r>
      <w:r w:rsidR="00F3561C" w:rsidRPr="003352CD">
        <w:rPr>
          <w:rFonts w:ascii="Arial" w:hAnsi="Arial" w:cs="Arial"/>
          <w:sz w:val="22"/>
          <w:szCs w:val="22"/>
        </w:rPr>
        <w:t xml:space="preserve">folgende </w:t>
      </w:r>
      <w:r w:rsidR="00917BCE">
        <w:rPr>
          <w:rFonts w:ascii="Arial" w:hAnsi="Arial" w:cs="Arial"/>
          <w:sz w:val="22"/>
          <w:szCs w:val="22"/>
        </w:rPr>
        <w:t>Grundschule</w:t>
      </w:r>
      <w:r>
        <w:rPr>
          <w:rFonts w:ascii="Arial" w:hAnsi="Arial" w:cs="Arial"/>
          <w:sz w:val="22"/>
          <w:szCs w:val="22"/>
        </w:rPr>
        <w:t>:</w:t>
      </w:r>
    </w:p>
    <w:p w14:paraId="29854F56" w14:textId="77777777" w:rsidR="00CB4D8A" w:rsidRPr="00CB4D8A" w:rsidRDefault="00CB4D8A" w:rsidP="00CB4D8A">
      <w:pPr>
        <w:tabs>
          <w:tab w:val="left" w:pos="567"/>
        </w:tabs>
        <w:overflowPunct w:val="0"/>
        <w:autoSpaceDE w:val="0"/>
        <w:autoSpaceDN w:val="0"/>
        <w:adjustRightInd w:val="0"/>
        <w:spacing w:line="360" w:lineRule="auto"/>
        <w:ind w:right="-1"/>
        <w:jc w:val="both"/>
        <w:textAlignment w:val="baseline"/>
        <w:rPr>
          <w:rFonts w:ascii="Arial" w:hAnsi="Arial" w:cs="Arial"/>
          <w:sz w:val="22"/>
          <w:szCs w:val="22"/>
        </w:rPr>
      </w:pPr>
    </w:p>
    <w:p w14:paraId="342F1BDA" w14:textId="68B48B6A" w:rsidR="003352CD" w:rsidRPr="003352CD" w:rsidRDefault="003352CD" w:rsidP="003352CD">
      <w:pPr>
        <w:ind w:left="567"/>
        <w:rPr>
          <w:rFonts w:ascii="Arial" w:hAnsi="Arial" w:cs="Arial"/>
          <w:b/>
          <w:bCs/>
          <w:color w:val="000000" w:themeColor="text1"/>
          <w:sz w:val="22"/>
          <w:szCs w:val="22"/>
        </w:rPr>
      </w:pPr>
      <w:r w:rsidRPr="003352CD">
        <w:rPr>
          <w:rFonts w:ascii="Arial" w:hAnsi="Arial" w:cs="Arial"/>
          <w:b/>
          <w:bCs/>
          <w:color w:val="000000" w:themeColor="text1"/>
          <w:sz w:val="22"/>
          <w:szCs w:val="22"/>
          <w:u w:val="single"/>
        </w:rPr>
        <w:t xml:space="preserve">Los </w:t>
      </w:r>
      <w:r w:rsidR="00F737E7">
        <w:rPr>
          <w:rFonts w:ascii="Arial" w:hAnsi="Arial" w:cs="Arial"/>
          <w:b/>
          <w:bCs/>
          <w:color w:val="000000" w:themeColor="text1"/>
          <w:sz w:val="22"/>
          <w:szCs w:val="22"/>
          <w:u w:val="single"/>
        </w:rPr>
        <w:t>1</w:t>
      </w:r>
      <w:r w:rsidRPr="003352CD">
        <w:rPr>
          <w:rFonts w:ascii="Arial" w:hAnsi="Arial" w:cs="Arial"/>
          <w:b/>
          <w:bCs/>
          <w:color w:val="000000" w:themeColor="text1"/>
          <w:sz w:val="22"/>
          <w:szCs w:val="22"/>
        </w:rPr>
        <w:t xml:space="preserve">: </w:t>
      </w:r>
      <w:r w:rsidR="00F737E7">
        <w:rPr>
          <w:rFonts w:ascii="Arial" w:hAnsi="Arial" w:cs="Arial"/>
          <w:b/>
          <w:bCs/>
          <w:color w:val="000000" w:themeColor="text1"/>
          <w:sz w:val="22"/>
          <w:szCs w:val="22"/>
        </w:rPr>
        <w:t xml:space="preserve">Grundschule </w:t>
      </w:r>
      <w:r w:rsidR="00023F9A">
        <w:rPr>
          <w:rFonts w:ascii="Arial" w:hAnsi="Arial" w:cs="Arial"/>
          <w:b/>
          <w:bCs/>
          <w:color w:val="000000" w:themeColor="text1"/>
          <w:sz w:val="22"/>
          <w:szCs w:val="22"/>
        </w:rPr>
        <w:t>Wennigsen</w:t>
      </w:r>
    </w:p>
    <w:p w14:paraId="0E4C3D1C" w14:textId="77777777" w:rsidR="003352CD" w:rsidRPr="003352CD" w:rsidRDefault="003352CD" w:rsidP="003352CD">
      <w:pPr>
        <w:ind w:left="567"/>
        <w:rPr>
          <w:rFonts w:ascii="Arial" w:hAnsi="Arial" w:cs="Arial"/>
          <w:color w:val="000000" w:themeColor="text1"/>
          <w:sz w:val="22"/>
          <w:szCs w:val="22"/>
        </w:rPr>
      </w:pPr>
    </w:p>
    <w:tbl>
      <w:tblPr>
        <w:tblStyle w:val="Tabellenraster"/>
        <w:tblW w:w="7297" w:type="dxa"/>
        <w:tblInd w:w="567" w:type="dxa"/>
        <w:tblLook w:val="04A0" w:firstRow="1" w:lastRow="0" w:firstColumn="1" w:lastColumn="0" w:noHBand="0" w:noVBand="1"/>
      </w:tblPr>
      <w:tblGrid>
        <w:gridCol w:w="3475"/>
        <w:gridCol w:w="3822"/>
      </w:tblGrid>
      <w:tr w:rsidR="003352CD" w:rsidRPr="003352CD" w14:paraId="7D8509BA" w14:textId="77777777" w:rsidTr="00CB4D8A">
        <w:trPr>
          <w:trHeight w:val="246"/>
        </w:trPr>
        <w:tc>
          <w:tcPr>
            <w:tcW w:w="3475" w:type="dxa"/>
            <w:shd w:val="clear" w:color="auto" w:fill="D9D9D9" w:themeFill="background1" w:themeFillShade="D9"/>
          </w:tcPr>
          <w:p w14:paraId="1DD11684" w14:textId="77777777" w:rsidR="003352CD" w:rsidRPr="003352CD" w:rsidRDefault="003352CD" w:rsidP="009C31B2">
            <w:pPr>
              <w:rPr>
                <w:rFonts w:ascii="Arial" w:hAnsi="Arial" w:cs="Arial"/>
                <w:b/>
              </w:rPr>
            </w:pPr>
            <w:r w:rsidRPr="003352CD">
              <w:rPr>
                <w:rFonts w:ascii="Arial" w:hAnsi="Arial" w:cs="Arial"/>
                <w:b/>
              </w:rPr>
              <w:t>Einrichtung</w:t>
            </w:r>
          </w:p>
        </w:tc>
        <w:tc>
          <w:tcPr>
            <w:tcW w:w="3822" w:type="dxa"/>
            <w:shd w:val="clear" w:color="auto" w:fill="D9D9D9" w:themeFill="background1" w:themeFillShade="D9"/>
          </w:tcPr>
          <w:p w14:paraId="79599A65" w14:textId="77777777" w:rsidR="003352CD" w:rsidRPr="003352CD" w:rsidRDefault="003352CD" w:rsidP="009C31B2">
            <w:pPr>
              <w:rPr>
                <w:rFonts w:ascii="Arial" w:hAnsi="Arial" w:cs="Arial"/>
                <w:b/>
              </w:rPr>
            </w:pPr>
            <w:r w:rsidRPr="003352CD">
              <w:rPr>
                <w:rFonts w:ascii="Arial" w:hAnsi="Arial" w:cs="Arial"/>
                <w:b/>
              </w:rPr>
              <w:t>Adresse</w:t>
            </w:r>
          </w:p>
        </w:tc>
      </w:tr>
      <w:tr w:rsidR="003352CD" w:rsidRPr="004E0E81" w14:paraId="45C710D7" w14:textId="77777777" w:rsidTr="00917BCE">
        <w:trPr>
          <w:trHeight w:val="581"/>
        </w:trPr>
        <w:tc>
          <w:tcPr>
            <w:tcW w:w="3475" w:type="dxa"/>
          </w:tcPr>
          <w:p w14:paraId="73D31A48" w14:textId="6A3D9D02" w:rsidR="003352CD" w:rsidRPr="001E7553" w:rsidRDefault="00917BCE" w:rsidP="009C31B2">
            <w:pPr>
              <w:rPr>
                <w:rFonts w:ascii="Arial" w:hAnsi="Arial" w:cs="Arial"/>
                <w:bCs/>
              </w:rPr>
            </w:pPr>
            <w:r w:rsidRPr="001E7553">
              <w:rPr>
                <w:rFonts w:ascii="Arial" w:hAnsi="Arial" w:cs="Arial"/>
                <w:bCs/>
                <w:sz w:val="24"/>
                <w:szCs w:val="24"/>
              </w:rPr>
              <w:t xml:space="preserve">Grundschule </w:t>
            </w:r>
            <w:r w:rsidR="00023F9A" w:rsidRPr="001E7553">
              <w:rPr>
                <w:rFonts w:ascii="Arial" w:hAnsi="Arial" w:cs="Arial"/>
                <w:bCs/>
                <w:sz w:val="24"/>
                <w:szCs w:val="24"/>
              </w:rPr>
              <w:t>Wennigsen</w:t>
            </w:r>
          </w:p>
        </w:tc>
        <w:tc>
          <w:tcPr>
            <w:tcW w:w="3822" w:type="dxa"/>
          </w:tcPr>
          <w:p w14:paraId="559A758D" w14:textId="77777777" w:rsidR="003352CD" w:rsidRPr="001E7553" w:rsidRDefault="004E0E81" w:rsidP="00917BCE">
            <w:pPr>
              <w:rPr>
                <w:rFonts w:ascii="Arial" w:hAnsi="Arial" w:cs="Arial"/>
                <w:bCs/>
              </w:rPr>
            </w:pPr>
            <w:r w:rsidRPr="001E7553">
              <w:rPr>
                <w:rFonts w:ascii="Arial" w:hAnsi="Arial" w:cs="Arial"/>
                <w:bCs/>
                <w:sz w:val="24"/>
                <w:szCs w:val="24"/>
              </w:rPr>
              <w:t>Argestorfer Straße 4,</w:t>
            </w:r>
          </w:p>
          <w:p w14:paraId="27FD9197" w14:textId="0C41F3FD" w:rsidR="004E0E81" w:rsidRPr="001E7553" w:rsidRDefault="004E0E81" w:rsidP="00917BCE">
            <w:pPr>
              <w:rPr>
                <w:rFonts w:ascii="Arial" w:hAnsi="Arial" w:cs="Arial"/>
                <w:bCs/>
              </w:rPr>
            </w:pPr>
            <w:r w:rsidRPr="001E7553">
              <w:rPr>
                <w:rFonts w:ascii="Arial" w:hAnsi="Arial" w:cs="Arial"/>
                <w:bCs/>
                <w:sz w:val="24"/>
                <w:szCs w:val="24"/>
              </w:rPr>
              <w:t>30974 Wennigsen (Deister)</w:t>
            </w:r>
          </w:p>
        </w:tc>
      </w:tr>
    </w:tbl>
    <w:p w14:paraId="72F4256A" w14:textId="01940B28" w:rsidR="00F3561C" w:rsidRPr="00F76564" w:rsidRDefault="00F3561C" w:rsidP="00CB4D8A">
      <w:pPr>
        <w:pStyle w:val="KeinLeerraum"/>
        <w:spacing w:after="120"/>
        <w:ind w:left="0"/>
        <w:jc w:val="left"/>
        <w:rPr>
          <w:sz w:val="22"/>
        </w:rPr>
      </w:pPr>
    </w:p>
    <w:p w14:paraId="12AD473A" w14:textId="5A9DC16B" w:rsidR="00F3561C" w:rsidRPr="007A078C" w:rsidRDefault="00F3561C" w:rsidP="007A078C">
      <w:pPr>
        <w:pStyle w:val="Listenabsatz"/>
        <w:numPr>
          <w:ilvl w:val="0"/>
          <w:numId w:val="10"/>
        </w:numPr>
        <w:tabs>
          <w:tab w:val="left" w:pos="567"/>
        </w:tabs>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023F9A">
        <w:rPr>
          <w:rFonts w:ascii="Arial" w:hAnsi="Arial" w:cs="Arial"/>
          <w:sz w:val="22"/>
          <w:szCs w:val="22"/>
        </w:rPr>
        <w:t>In de</w:t>
      </w:r>
      <w:r w:rsidR="00F737E7" w:rsidRPr="00023F9A">
        <w:rPr>
          <w:rFonts w:ascii="Arial" w:hAnsi="Arial" w:cs="Arial"/>
          <w:sz w:val="22"/>
          <w:szCs w:val="22"/>
        </w:rPr>
        <w:t>r</w:t>
      </w:r>
      <w:r w:rsidRPr="00023F9A">
        <w:rPr>
          <w:rFonts w:ascii="Arial" w:hAnsi="Arial" w:cs="Arial"/>
          <w:sz w:val="22"/>
          <w:szCs w:val="22"/>
        </w:rPr>
        <w:t xml:space="preserve"> </w:t>
      </w:r>
      <w:r w:rsidR="00917BCE" w:rsidRPr="00023F9A">
        <w:rPr>
          <w:rFonts w:ascii="Arial" w:hAnsi="Arial" w:cs="Arial"/>
          <w:sz w:val="22"/>
          <w:szCs w:val="22"/>
        </w:rPr>
        <w:t>Grundsch</w:t>
      </w:r>
      <w:r w:rsidR="00B91245" w:rsidRPr="00023F9A">
        <w:rPr>
          <w:rFonts w:ascii="Arial" w:hAnsi="Arial" w:cs="Arial"/>
          <w:sz w:val="22"/>
          <w:szCs w:val="22"/>
        </w:rPr>
        <w:t>u</w:t>
      </w:r>
      <w:r w:rsidR="00917BCE" w:rsidRPr="00023F9A">
        <w:rPr>
          <w:rFonts w:ascii="Arial" w:hAnsi="Arial" w:cs="Arial"/>
          <w:sz w:val="22"/>
          <w:szCs w:val="22"/>
        </w:rPr>
        <w:t>le</w:t>
      </w:r>
      <w:r w:rsidRPr="00023F9A">
        <w:rPr>
          <w:rFonts w:ascii="Arial" w:hAnsi="Arial" w:cs="Arial"/>
          <w:sz w:val="22"/>
          <w:szCs w:val="22"/>
        </w:rPr>
        <w:t xml:space="preserve"> werden </w:t>
      </w:r>
      <w:r w:rsidR="00917BCE" w:rsidRPr="00023F9A">
        <w:rPr>
          <w:rFonts w:ascii="Arial" w:hAnsi="Arial" w:cs="Arial"/>
          <w:sz w:val="22"/>
          <w:szCs w:val="22"/>
        </w:rPr>
        <w:t>Schüler*innen</w:t>
      </w:r>
      <w:r w:rsidRPr="00023F9A">
        <w:rPr>
          <w:rFonts w:ascii="Arial" w:hAnsi="Arial" w:cs="Arial"/>
          <w:sz w:val="22"/>
          <w:szCs w:val="22"/>
        </w:rPr>
        <w:t xml:space="preserve"> im Alter zwischen </w:t>
      </w:r>
      <w:r w:rsidR="00023F9A" w:rsidRPr="00023F9A">
        <w:rPr>
          <w:rFonts w:ascii="Arial" w:hAnsi="Arial" w:cs="Arial"/>
          <w:sz w:val="22"/>
          <w:szCs w:val="22"/>
        </w:rPr>
        <w:t>5</w:t>
      </w:r>
      <w:r w:rsidRPr="00023F9A">
        <w:rPr>
          <w:rFonts w:ascii="Arial" w:hAnsi="Arial" w:cs="Arial"/>
          <w:sz w:val="22"/>
          <w:szCs w:val="22"/>
        </w:rPr>
        <w:t xml:space="preserve"> bis </w:t>
      </w:r>
      <w:r w:rsidR="00023F9A" w:rsidRPr="00023F9A">
        <w:rPr>
          <w:rFonts w:ascii="Arial" w:hAnsi="Arial" w:cs="Arial"/>
          <w:sz w:val="22"/>
          <w:szCs w:val="22"/>
        </w:rPr>
        <w:t>10</w:t>
      </w:r>
      <w:r w:rsidRPr="00023F9A">
        <w:rPr>
          <w:rFonts w:ascii="Arial" w:hAnsi="Arial" w:cs="Arial"/>
          <w:sz w:val="22"/>
          <w:szCs w:val="22"/>
        </w:rPr>
        <w:t xml:space="preserve"> Jahren verpflegt</w:t>
      </w:r>
      <w:r w:rsidRPr="008D3EE7">
        <w:rPr>
          <w:rFonts w:ascii="Arial" w:hAnsi="Arial" w:cs="Arial"/>
          <w:sz w:val="22"/>
          <w:szCs w:val="22"/>
        </w:rPr>
        <w:t>.</w:t>
      </w:r>
    </w:p>
    <w:p w14:paraId="2AFF3534" w14:textId="77777777" w:rsidR="00F3561C" w:rsidRPr="00C17377" w:rsidRDefault="00F3561C" w:rsidP="00F3561C">
      <w:pPr>
        <w:tabs>
          <w:tab w:val="left" w:pos="567"/>
        </w:tabs>
        <w:overflowPunct w:val="0"/>
        <w:autoSpaceDE w:val="0"/>
        <w:autoSpaceDN w:val="0"/>
        <w:adjustRightInd w:val="0"/>
        <w:spacing w:line="360" w:lineRule="auto"/>
        <w:ind w:right="-1"/>
        <w:jc w:val="both"/>
        <w:textAlignment w:val="baseline"/>
        <w:rPr>
          <w:rFonts w:ascii="Arial" w:hAnsi="Arial" w:cs="Arial"/>
          <w:color w:val="auto"/>
          <w:sz w:val="22"/>
          <w:szCs w:val="22"/>
        </w:rPr>
      </w:pPr>
    </w:p>
    <w:p w14:paraId="37148A32" w14:textId="77777777" w:rsidR="001F7154"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C17377">
        <w:rPr>
          <w:rFonts w:ascii="Arial" w:hAnsi="Arial" w:cs="Arial"/>
          <w:b/>
          <w:bCs/>
          <w:color w:val="auto"/>
          <w:sz w:val="22"/>
          <w:szCs w:val="22"/>
        </w:rPr>
        <w:t>§ 3</w:t>
      </w:r>
      <w:r w:rsidR="001F7154">
        <w:rPr>
          <w:rFonts w:ascii="Arial" w:hAnsi="Arial" w:cs="Arial"/>
          <w:b/>
          <w:bCs/>
          <w:color w:val="auto"/>
          <w:sz w:val="22"/>
          <w:szCs w:val="22"/>
        </w:rPr>
        <w:t xml:space="preserve"> </w:t>
      </w:r>
      <w:r w:rsidRPr="00C17377">
        <w:rPr>
          <w:rFonts w:ascii="Arial" w:hAnsi="Arial" w:cs="Arial"/>
          <w:b/>
          <w:bCs/>
          <w:color w:val="auto"/>
          <w:sz w:val="22"/>
          <w:szCs w:val="22"/>
        </w:rPr>
        <w:t>Leistungszeitraum,</w:t>
      </w:r>
    </w:p>
    <w:p w14:paraId="1BA8CA4F" w14:textId="2B60AE89" w:rsidR="00F3561C"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C17377">
        <w:rPr>
          <w:rFonts w:ascii="Arial" w:hAnsi="Arial" w:cs="Arial"/>
          <w:b/>
          <w:bCs/>
          <w:color w:val="auto"/>
          <w:sz w:val="22"/>
          <w:szCs w:val="22"/>
        </w:rPr>
        <w:t>Verpflegungstage</w:t>
      </w:r>
      <w:r>
        <w:rPr>
          <w:rFonts w:ascii="Arial" w:hAnsi="Arial" w:cs="Arial"/>
          <w:b/>
          <w:bCs/>
          <w:color w:val="auto"/>
          <w:sz w:val="22"/>
          <w:szCs w:val="22"/>
        </w:rPr>
        <w:t xml:space="preserve">, </w:t>
      </w:r>
      <w:r w:rsidRPr="00C17377">
        <w:rPr>
          <w:rFonts w:ascii="Arial" w:hAnsi="Arial" w:cs="Arial"/>
          <w:b/>
          <w:bCs/>
          <w:color w:val="auto"/>
          <w:sz w:val="22"/>
          <w:szCs w:val="22"/>
        </w:rPr>
        <w:t>Schließzeiten</w:t>
      </w:r>
    </w:p>
    <w:p w14:paraId="3565F7F1" w14:textId="77777777" w:rsidR="00F3561C" w:rsidRPr="00C17377" w:rsidRDefault="00F3561C" w:rsidP="001F7154">
      <w:pPr>
        <w:tabs>
          <w:tab w:val="left" w:pos="567"/>
        </w:tabs>
        <w:overflowPunct w:val="0"/>
        <w:autoSpaceDE w:val="0"/>
        <w:autoSpaceDN w:val="0"/>
        <w:adjustRightInd w:val="0"/>
        <w:spacing w:line="360" w:lineRule="auto"/>
        <w:ind w:right="-1"/>
        <w:jc w:val="center"/>
        <w:textAlignment w:val="baseline"/>
        <w:rPr>
          <w:rFonts w:ascii="Arial" w:hAnsi="Arial" w:cs="Arial"/>
          <w:color w:val="auto"/>
          <w:sz w:val="22"/>
          <w:szCs w:val="22"/>
        </w:rPr>
      </w:pPr>
    </w:p>
    <w:p w14:paraId="23E597B8" w14:textId="5100B8B1" w:rsidR="00F3561C" w:rsidRPr="00023F9A" w:rsidRDefault="00F3561C" w:rsidP="00426216">
      <w:pPr>
        <w:pStyle w:val="Listenabsatz"/>
        <w:numPr>
          <w:ilvl w:val="0"/>
          <w:numId w:val="11"/>
        </w:numPr>
        <w:tabs>
          <w:tab w:val="left" w:pos="851"/>
        </w:tabs>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0"/>
        </w:rPr>
      </w:pPr>
      <w:r w:rsidRPr="00023F9A">
        <w:rPr>
          <w:rFonts w:ascii="Arial" w:hAnsi="Arial" w:cs="Arial"/>
          <w:sz w:val="22"/>
          <w:szCs w:val="20"/>
        </w:rPr>
        <w:t>Vertragsbeginn ist der 0</w:t>
      </w:r>
      <w:r w:rsidR="0094124A" w:rsidRPr="00023F9A">
        <w:rPr>
          <w:rFonts w:ascii="Arial" w:hAnsi="Arial" w:cs="Arial"/>
          <w:sz w:val="22"/>
          <w:szCs w:val="20"/>
        </w:rPr>
        <w:t>1</w:t>
      </w:r>
      <w:r w:rsidRPr="00023F9A">
        <w:rPr>
          <w:rFonts w:ascii="Arial" w:hAnsi="Arial" w:cs="Arial"/>
          <w:sz w:val="22"/>
          <w:szCs w:val="20"/>
        </w:rPr>
        <w:t>.0</w:t>
      </w:r>
      <w:r w:rsidR="0094124A" w:rsidRPr="00023F9A">
        <w:rPr>
          <w:rFonts w:ascii="Arial" w:hAnsi="Arial" w:cs="Arial"/>
          <w:sz w:val="22"/>
          <w:szCs w:val="20"/>
        </w:rPr>
        <w:t>8</w:t>
      </w:r>
      <w:r w:rsidRPr="00023F9A">
        <w:rPr>
          <w:rFonts w:ascii="Arial" w:hAnsi="Arial" w:cs="Arial"/>
          <w:sz w:val="22"/>
          <w:szCs w:val="20"/>
        </w:rPr>
        <w:t>.202</w:t>
      </w:r>
      <w:r w:rsidR="001F7154" w:rsidRPr="00023F9A">
        <w:rPr>
          <w:rFonts w:ascii="Arial" w:hAnsi="Arial" w:cs="Arial"/>
          <w:sz w:val="22"/>
          <w:szCs w:val="20"/>
        </w:rPr>
        <w:t xml:space="preserve">6, wobei der erste Tag der Belieferung </w:t>
      </w:r>
      <w:r w:rsidR="009678D5">
        <w:rPr>
          <w:rFonts w:ascii="Arial" w:hAnsi="Arial" w:cs="Arial"/>
          <w:sz w:val="22"/>
          <w:szCs w:val="20"/>
        </w:rPr>
        <w:t xml:space="preserve">Montag, der 03.08.2026, </w:t>
      </w:r>
      <w:r w:rsidR="001F7154" w:rsidRPr="00023F9A">
        <w:rPr>
          <w:rFonts w:ascii="Arial" w:hAnsi="Arial" w:cs="Arial"/>
          <w:sz w:val="22"/>
          <w:szCs w:val="20"/>
        </w:rPr>
        <w:t>ist</w:t>
      </w:r>
      <w:r w:rsidRPr="00023F9A">
        <w:rPr>
          <w:rFonts w:ascii="Arial" w:hAnsi="Arial" w:cs="Arial"/>
          <w:sz w:val="22"/>
          <w:szCs w:val="20"/>
        </w:rPr>
        <w:t xml:space="preserve">. </w:t>
      </w:r>
    </w:p>
    <w:p w14:paraId="00E580E6" w14:textId="4D2E0321" w:rsidR="00426216" w:rsidRPr="00AB1FFE" w:rsidRDefault="00F3561C" w:rsidP="00AB1FFE">
      <w:pPr>
        <w:pStyle w:val="Listenabsatz"/>
        <w:numPr>
          <w:ilvl w:val="0"/>
          <w:numId w:val="11"/>
        </w:numPr>
        <w:tabs>
          <w:tab w:val="left" w:pos="851"/>
        </w:tabs>
        <w:overflowPunct w:val="0"/>
        <w:autoSpaceDE w:val="0"/>
        <w:autoSpaceDN w:val="0"/>
        <w:adjustRightInd w:val="0"/>
        <w:spacing w:line="360" w:lineRule="auto"/>
        <w:ind w:left="567" w:right="-1" w:hanging="567"/>
        <w:contextualSpacing w:val="0"/>
        <w:jc w:val="both"/>
        <w:textAlignment w:val="baseline"/>
        <w:rPr>
          <w:rFonts w:ascii="Arial" w:hAnsi="Arial" w:cs="Arial"/>
          <w:color w:val="auto"/>
          <w:sz w:val="22"/>
          <w:szCs w:val="22"/>
        </w:rPr>
      </w:pPr>
      <w:r w:rsidRPr="00C53236">
        <w:rPr>
          <w:rFonts w:ascii="Arial" w:hAnsi="Arial" w:cs="Arial"/>
          <w:color w:val="auto"/>
          <w:sz w:val="22"/>
          <w:szCs w:val="22"/>
        </w:rPr>
        <w:t xml:space="preserve">Die </w:t>
      </w:r>
      <w:r w:rsidRPr="00023F9A">
        <w:rPr>
          <w:rFonts w:ascii="Arial" w:hAnsi="Arial" w:cs="Arial"/>
          <w:color w:val="auto"/>
          <w:sz w:val="22"/>
          <w:szCs w:val="22"/>
        </w:rPr>
        <w:t xml:space="preserve">tägliche und rechtzeitige Versorgung der </w:t>
      </w:r>
      <w:r w:rsidR="00F20390" w:rsidRPr="00023F9A">
        <w:rPr>
          <w:rFonts w:ascii="Arial" w:hAnsi="Arial" w:cs="Arial"/>
          <w:color w:val="auto"/>
          <w:sz w:val="22"/>
          <w:szCs w:val="22"/>
        </w:rPr>
        <w:t>Grundschule</w:t>
      </w:r>
      <w:r w:rsidRPr="00023F9A">
        <w:rPr>
          <w:rFonts w:ascii="Arial" w:hAnsi="Arial" w:cs="Arial"/>
          <w:color w:val="auto"/>
          <w:sz w:val="22"/>
          <w:szCs w:val="22"/>
        </w:rPr>
        <w:t xml:space="preserve"> im vertraglich vereinbarten Umfang ist sicherzustellen. Die Einzelheiten der Lieferung und Essenszeit der </w:t>
      </w:r>
      <w:r w:rsidR="00F20390" w:rsidRPr="00023F9A">
        <w:rPr>
          <w:rFonts w:ascii="Arial" w:hAnsi="Arial" w:cs="Arial"/>
          <w:color w:val="auto"/>
          <w:sz w:val="22"/>
          <w:szCs w:val="22"/>
        </w:rPr>
        <w:t>Grundschule</w:t>
      </w:r>
      <w:r w:rsidRPr="00023F9A">
        <w:rPr>
          <w:rFonts w:ascii="Arial" w:hAnsi="Arial" w:cs="Arial"/>
          <w:color w:val="auto"/>
          <w:sz w:val="22"/>
          <w:szCs w:val="22"/>
        </w:rPr>
        <w:t xml:space="preserve"> sind d</w:t>
      </w:r>
      <w:r w:rsidR="001F7154" w:rsidRPr="00023F9A">
        <w:rPr>
          <w:rFonts w:ascii="Arial" w:hAnsi="Arial" w:cs="Arial"/>
          <w:color w:val="auto"/>
          <w:sz w:val="22"/>
          <w:szCs w:val="22"/>
        </w:rPr>
        <w:t>er Leistungsbeschreibung</w:t>
      </w:r>
      <w:r w:rsidRPr="00023F9A">
        <w:rPr>
          <w:rFonts w:ascii="Arial" w:hAnsi="Arial" w:cs="Arial"/>
          <w:color w:val="auto"/>
          <w:sz w:val="22"/>
          <w:szCs w:val="22"/>
        </w:rPr>
        <w:t xml:space="preserve"> inkl. Anlagen zu entnehmen (</w:t>
      </w:r>
      <w:r w:rsidRPr="00023F9A">
        <w:rPr>
          <w:rFonts w:ascii="Arial" w:hAnsi="Arial" w:cs="Arial"/>
          <w:b/>
          <w:bCs/>
          <w:color w:val="auto"/>
          <w:sz w:val="22"/>
          <w:szCs w:val="22"/>
        </w:rPr>
        <w:t>Anlage 1</w:t>
      </w:r>
      <w:r w:rsidRPr="00023F9A">
        <w:rPr>
          <w:rFonts w:ascii="Arial" w:hAnsi="Arial" w:cs="Arial"/>
          <w:color w:val="auto"/>
          <w:sz w:val="22"/>
          <w:szCs w:val="22"/>
        </w:rPr>
        <w:t xml:space="preserve"> zu diesem Vertrag)</w:t>
      </w:r>
      <w:r w:rsidR="00AB1FFE" w:rsidRPr="00023F9A">
        <w:rPr>
          <w:rFonts w:ascii="Arial" w:hAnsi="Arial" w:cs="Arial"/>
          <w:color w:val="auto"/>
          <w:sz w:val="22"/>
          <w:szCs w:val="22"/>
        </w:rPr>
        <w:t>.</w:t>
      </w:r>
    </w:p>
    <w:p w14:paraId="06148A12" w14:textId="75960607" w:rsidR="00426216" w:rsidRPr="00A663B8" w:rsidRDefault="0094124A" w:rsidP="00426216">
      <w:pPr>
        <w:pStyle w:val="Listenabsatz"/>
        <w:numPr>
          <w:ilvl w:val="0"/>
          <w:numId w:val="11"/>
        </w:numPr>
        <w:tabs>
          <w:tab w:val="left" w:pos="851"/>
        </w:tabs>
        <w:overflowPunct w:val="0"/>
        <w:autoSpaceDE w:val="0"/>
        <w:autoSpaceDN w:val="0"/>
        <w:adjustRightInd w:val="0"/>
        <w:spacing w:line="360" w:lineRule="auto"/>
        <w:ind w:left="567" w:right="-1" w:hanging="567"/>
        <w:contextualSpacing w:val="0"/>
        <w:jc w:val="both"/>
        <w:textAlignment w:val="baseline"/>
        <w:rPr>
          <w:rFonts w:ascii="Arial" w:hAnsi="Arial" w:cs="Arial"/>
          <w:color w:val="auto"/>
          <w:sz w:val="22"/>
          <w:szCs w:val="22"/>
        </w:rPr>
      </w:pPr>
      <w:r w:rsidRPr="00023F9A">
        <w:rPr>
          <w:rFonts w:ascii="Arial" w:hAnsi="Arial" w:cs="Arial"/>
          <w:color w:val="auto"/>
          <w:sz w:val="22"/>
          <w:szCs w:val="22"/>
        </w:rPr>
        <w:t xml:space="preserve">Für die Grundschule </w:t>
      </w:r>
      <w:r w:rsidR="004E0E81">
        <w:rPr>
          <w:rFonts w:ascii="Arial" w:hAnsi="Arial" w:cs="Arial"/>
          <w:color w:val="auto"/>
          <w:sz w:val="22"/>
          <w:szCs w:val="22"/>
        </w:rPr>
        <w:t>Wennigsen</w:t>
      </w:r>
      <w:r w:rsidRPr="00023F9A">
        <w:rPr>
          <w:rFonts w:ascii="Arial" w:hAnsi="Arial" w:cs="Arial"/>
          <w:color w:val="auto"/>
          <w:sz w:val="22"/>
          <w:szCs w:val="22"/>
        </w:rPr>
        <w:t xml:space="preserve"> erfolgt die Belieferung der Mittagsverpflegung in der Regel an fünf Verpflegungstagen pro Woche</w:t>
      </w:r>
      <w:r>
        <w:rPr>
          <w:rFonts w:ascii="Arial" w:hAnsi="Arial" w:cs="Arial"/>
          <w:color w:val="auto"/>
          <w:sz w:val="22"/>
          <w:szCs w:val="22"/>
        </w:rPr>
        <w:t xml:space="preserve"> (Montag – Freitag). </w:t>
      </w:r>
    </w:p>
    <w:p w14:paraId="56E83F6E" w14:textId="10AAF053" w:rsidR="00426216" w:rsidRPr="005A1922" w:rsidRDefault="00CF0420" w:rsidP="00426216">
      <w:pPr>
        <w:pStyle w:val="Listenabsatz"/>
        <w:numPr>
          <w:ilvl w:val="0"/>
          <w:numId w:val="11"/>
        </w:numPr>
        <w:tabs>
          <w:tab w:val="left" w:pos="851"/>
        </w:tabs>
        <w:overflowPunct w:val="0"/>
        <w:autoSpaceDE w:val="0"/>
        <w:autoSpaceDN w:val="0"/>
        <w:adjustRightInd w:val="0"/>
        <w:spacing w:line="360" w:lineRule="auto"/>
        <w:ind w:left="567" w:right="-1" w:hanging="567"/>
        <w:contextualSpacing w:val="0"/>
        <w:jc w:val="both"/>
        <w:textAlignment w:val="baseline"/>
        <w:rPr>
          <w:rFonts w:ascii="Arial" w:hAnsi="Arial" w:cs="Arial"/>
          <w:color w:val="auto"/>
          <w:sz w:val="22"/>
          <w:szCs w:val="22"/>
        </w:rPr>
      </w:pPr>
      <w:r w:rsidRPr="001E7553">
        <w:rPr>
          <w:rFonts w:ascii="Arial" w:hAnsi="Arial" w:cs="Arial"/>
          <w:sz w:val="22"/>
          <w:szCs w:val="22"/>
        </w:rPr>
        <w:t>Die Verpflegung erfolgt sowohl an Schultagen als auch in den Ferien jeweils an fünf Tagen in der Woche (Montag – Freitag).</w:t>
      </w:r>
      <w:r w:rsidRPr="00CF0420">
        <w:rPr>
          <w:rFonts w:ascii="Arial" w:hAnsi="Arial" w:cs="Arial"/>
          <w:sz w:val="22"/>
          <w:szCs w:val="22"/>
        </w:rPr>
        <w:t xml:space="preserve"> </w:t>
      </w:r>
      <w:r w:rsidR="00426216" w:rsidRPr="00CF0420">
        <w:rPr>
          <w:rFonts w:ascii="Arial" w:hAnsi="Arial" w:cs="Arial"/>
          <w:color w:val="auto"/>
          <w:sz w:val="22"/>
          <w:szCs w:val="22"/>
        </w:rPr>
        <w:t>An</w:t>
      </w:r>
      <w:r w:rsidR="00426216" w:rsidRPr="00426216">
        <w:rPr>
          <w:rFonts w:ascii="Arial" w:hAnsi="Arial" w:cs="Arial"/>
          <w:color w:val="auto"/>
          <w:sz w:val="22"/>
          <w:szCs w:val="22"/>
        </w:rPr>
        <w:t xml:space="preserve"> gesetzlichen sowie kirchlichen Feiertagen, an Schließtagen</w:t>
      </w:r>
      <w:r w:rsidR="0008284A">
        <w:rPr>
          <w:rFonts w:ascii="Arial" w:hAnsi="Arial" w:cs="Arial"/>
          <w:color w:val="auto"/>
          <w:sz w:val="22"/>
          <w:szCs w:val="22"/>
        </w:rPr>
        <w:t xml:space="preserve"> sowie</w:t>
      </w:r>
      <w:r w:rsidR="00F20390">
        <w:rPr>
          <w:rFonts w:ascii="Arial" w:hAnsi="Arial" w:cs="Arial"/>
          <w:color w:val="auto"/>
          <w:sz w:val="22"/>
          <w:szCs w:val="22"/>
        </w:rPr>
        <w:t xml:space="preserve"> an vereinzelten Projekttagen</w:t>
      </w:r>
      <w:r w:rsidR="001F20EA">
        <w:rPr>
          <w:rFonts w:ascii="Arial" w:hAnsi="Arial" w:cs="Arial"/>
          <w:color w:val="auto"/>
          <w:sz w:val="22"/>
          <w:szCs w:val="22"/>
        </w:rPr>
        <w:t xml:space="preserve"> </w:t>
      </w:r>
      <w:r w:rsidR="00426216" w:rsidRPr="00426216">
        <w:rPr>
          <w:rFonts w:ascii="Arial" w:hAnsi="Arial" w:cs="Arial"/>
          <w:color w:val="auto"/>
          <w:sz w:val="22"/>
          <w:szCs w:val="22"/>
        </w:rPr>
        <w:t>findet keine Mittagsverpflegung statt. Die Schließtage</w:t>
      </w:r>
      <w:r w:rsidR="00426216" w:rsidRPr="00A663B8">
        <w:rPr>
          <w:rFonts w:ascii="Arial" w:hAnsi="Arial" w:cs="Arial"/>
          <w:color w:val="auto"/>
          <w:sz w:val="22"/>
          <w:szCs w:val="22"/>
        </w:rPr>
        <w:t xml:space="preserve"> werden dem Auftragnehmer seitens der </w:t>
      </w:r>
      <w:r w:rsidR="0094124A">
        <w:rPr>
          <w:rFonts w:ascii="Arial" w:hAnsi="Arial" w:cs="Arial"/>
          <w:color w:val="auto"/>
          <w:sz w:val="22"/>
          <w:szCs w:val="22"/>
        </w:rPr>
        <w:t>Gemeinde</w:t>
      </w:r>
      <w:r w:rsidR="00426216" w:rsidRPr="00A663B8">
        <w:rPr>
          <w:rFonts w:ascii="Arial" w:hAnsi="Arial" w:cs="Arial"/>
          <w:color w:val="auto"/>
          <w:sz w:val="22"/>
          <w:szCs w:val="22"/>
        </w:rPr>
        <w:t xml:space="preserve"> rechtzeitig,</w:t>
      </w:r>
      <w:r w:rsidR="00426216" w:rsidRPr="00426216">
        <w:rPr>
          <w:rFonts w:ascii="Arial" w:hAnsi="Arial" w:cs="Arial"/>
          <w:color w:val="auto"/>
          <w:sz w:val="22"/>
          <w:szCs w:val="22"/>
        </w:rPr>
        <w:t xml:space="preserve"> spätestens zu Beginn eines </w:t>
      </w:r>
      <w:r w:rsidR="00426216" w:rsidRPr="004424D1">
        <w:rPr>
          <w:rFonts w:ascii="Arial" w:hAnsi="Arial" w:cs="Arial"/>
          <w:color w:val="auto"/>
          <w:sz w:val="22"/>
          <w:szCs w:val="22"/>
        </w:rPr>
        <w:t xml:space="preserve">jeden </w:t>
      </w:r>
      <w:r w:rsidR="00F20390" w:rsidRPr="004424D1">
        <w:rPr>
          <w:rFonts w:ascii="Arial" w:hAnsi="Arial" w:cs="Arial"/>
          <w:color w:val="auto"/>
          <w:sz w:val="22"/>
          <w:szCs w:val="22"/>
        </w:rPr>
        <w:t>Grundschuljahres</w:t>
      </w:r>
      <w:r w:rsidR="00426216" w:rsidRPr="004424D1">
        <w:rPr>
          <w:rFonts w:ascii="Arial" w:hAnsi="Arial" w:cs="Arial"/>
          <w:color w:val="auto"/>
          <w:sz w:val="22"/>
          <w:szCs w:val="22"/>
        </w:rPr>
        <w:t xml:space="preserve"> </w:t>
      </w:r>
      <w:r w:rsidR="00F20390" w:rsidRPr="004424D1">
        <w:rPr>
          <w:rFonts w:ascii="Arial" w:hAnsi="Arial" w:cs="Arial"/>
          <w:color w:val="auto"/>
          <w:sz w:val="22"/>
          <w:szCs w:val="22"/>
        </w:rPr>
        <w:t>(bis</w:t>
      </w:r>
      <w:r w:rsidR="00F20390">
        <w:rPr>
          <w:rFonts w:ascii="Arial" w:hAnsi="Arial" w:cs="Arial"/>
          <w:color w:val="auto"/>
          <w:sz w:val="22"/>
          <w:szCs w:val="22"/>
        </w:rPr>
        <w:t xml:space="preserve"> auf einzelne Projekt- und Ausflugtage) </w:t>
      </w:r>
      <w:r w:rsidR="00426216" w:rsidRPr="00426216">
        <w:rPr>
          <w:rFonts w:ascii="Arial" w:hAnsi="Arial" w:cs="Arial"/>
          <w:color w:val="auto"/>
          <w:sz w:val="22"/>
          <w:szCs w:val="22"/>
        </w:rPr>
        <w:t>bekanntgegeben</w:t>
      </w:r>
      <w:r w:rsidR="00426216" w:rsidRPr="005A1922">
        <w:rPr>
          <w:rFonts w:ascii="Arial" w:hAnsi="Arial" w:cs="Arial"/>
          <w:color w:val="auto"/>
          <w:sz w:val="22"/>
          <w:szCs w:val="22"/>
        </w:rPr>
        <w:t xml:space="preserve">. Alle </w:t>
      </w:r>
      <w:r w:rsidR="00F20390" w:rsidRPr="005A1922">
        <w:rPr>
          <w:rFonts w:ascii="Arial" w:hAnsi="Arial" w:cs="Arial"/>
          <w:color w:val="auto"/>
          <w:sz w:val="22"/>
          <w:szCs w:val="22"/>
        </w:rPr>
        <w:t>Grundschulen</w:t>
      </w:r>
      <w:r w:rsidR="00426216" w:rsidRPr="005A1922">
        <w:rPr>
          <w:rFonts w:ascii="Arial" w:hAnsi="Arial" w:cs="Arial"/>
          <w:color w:val="auto"/>
          <w:sz w:val="22"/>
          <w:szCs w:val="22"/>
        </w:rPr>
        <w:t xml:space="preserve"> haben eine </w:t>
      </w:r>
      <w:r w:rsidR="00F20390" w:rsidRPr="005A1922">
        <w:rPr>
          <w:rFonts w:ascii="Arial" w:hAnsi="Arial" w:cs="Arial"/>
          <w:color w:val="auto"/>
          <w:sz w:val="22"/>
          <w:szCs w:val="22"/>
        </w:rPr>
        <w:t>Sommerferienzeit</w:t>
      </w:r>
      <w:r w:rsidR="00426216" w:rsidRPr="005A1922">
        <w:rPr>
          <w:rFonts w:ascii="Arial" w:hAnsi="Arial" w:cs="Arial"/>
          <w:color w:val="auto"/>
          <w:sz w:val="22"/>
          <w:szCs w:val="22"/>
        </w:rPr>
        <w:t xml:space="preserve"> von jeweils </w:t>
      </w:r>
      <w:r w:rsidR="00F20390" w:rsidRPr="005A1922">
        <w:rPr>
          <w:rFonts w:ascii="Arial" w:hAnsi="Arial" w:cs="Arial"/>
          <w:color w:val="auto"/>
          <w:sz w:val="22"/>
          <w:szCs w:val="22"/>
        </w:rPr>
        <w:t>6</w:t>
      </w:r>
      <w:r w:rsidR="00426216" w:rsidRPr="005A1922">
        <w:rPr>
          <w:rFonts w:ascii="Arial" w:hAnsi="Arial" w:cs="Arial"/>
          <w:color w:val="auto"/>
          <w:sz w:val="22"/>
          <w:szCs w:val="22"/>
        </w:rPr>
        <w:t xml:space="preserve"> Wochen</w:t>
      </w:r>
      <w:r w:rsidR="00A663B8" w:rsidRPr="005A1922">
        <w:rPr>
          <w:rFonts w:ascii="Arial" w:hAnsi="Arial" w:cs="Arial"/>
          <w:color w:val="auto"/>
          <w:sz w:val="22"/>
          <w:szCs w:val="22"/>
        </w:rPr>
        <w:t>, eine Herbst</w:t>
      </w:r>
      <w:r w:rsidR="005A1922" w:rsidRPr="005A1922">
        <w:rPr>
          <w:rFonts w:ascii="Arial" w:hAnsi="Arial" w:cs="Arial"/>
          <w:color w:val="auto"/>
          <w:sz w:val="22"/>
          <w:szCs w:val="22"/>
        </w:rPr>
        <w:t>-, Weihnachts- und Oster</w:t>
      </w:r>
      <w:r w:rsidR="00A663B8" w:rsidRPr="005A1922">
        <w:rPr>
          <w:rFonts w:ascii="Arial" w:hAnsi="Arial" w:cs="Arial"/>
          <w:color w:val="auto"/>
          <w:sz w:val="22"/>
          <w:szCs w:val="22"/>
        </w:rPr>
        <w:t xml:space="preserve">ferienzeit von </w:t>
      </w:r>
      <w:r w:rsidR="005A1922" w:rsidRPr="005A1922">
        <w:rPr>
          <w:rFonts w:ascii="Arial" w:hAnsi="Arial" w:cs="Arial"/>
          <w:color w:val="auto"/>
          <w:sz w:val="22"/>
          <w:szCs w:val="22"/>
        </w:rPr>
        <w:t xml:space="preserve">jeweils mindestens </w:t>
      </w:r>
      <w:r w:rsidR="00A663B8" w:rsidRPr="005A1922">
        <w:rPr>
          <w:rFonts w:ascii="Arial" w:hAnsi="Arial" w:cs="Arial"/>
          <w:color w:val="auto"/>
          <w:sz w:val="22"/>
          <w:szCs w:val="22"/>
        </w:rPr>
        <w:t>1 Woche und zwei Tage Winterferien.</w:t>
      </w:r>
    </w:p>
    <w:p w14:paraId="3DC680E4" w14:textId="1B8DF2F8" w:rsidR="00F3561C" w:rsidRPr="00A663B8" w:rsidRDefault="00426216" w:rsidP="00426216">
      <w:pPr>
        <w:pStyle w:val="Listenabsatz"/>
        <w:numPr>
          <w:ilvl w:val="0"/>
          <w:numId w:val="11"/>
        </w:numPr>
        <w:tabs>
          <w:tab w:val="left" w:pos="851"/>
        </w:tabs>
        <w:overflowPunct w:val="0"/>
        <w:autoSpaceDE w:val="0"/>
        <w:autoSpaceDN w:val="0"/>
        <w:adjustRightInd w:val="0"/>
        <w:spacing w:after="160" w:line="360" w:lineRule="auto"/>
        <w:ind w:left="567" w:right="-1" w:hanging="567"/>
        <w:contextualSpacing w:val="0"/>
        <w:jc w:val="both"/>
        <w:textAlignment w:val="baseline"/>
        <w:rPr>
          <w:rFonts w:ascii="Arial" w:hAnsi="Arial" w:cs="Arial"/>
          <w:color w:val="auto"/>
          <w:sz w:val="22"/>
          <w:szCs w:val="22"/>
        </w:rPr>
      </w:pPr>
      <w:r w:rsidRPr="00A663B8">
        <w:rPr>
          <w:rFonts w:ascii="Arial" w:hAnsi="Arial" w:cs="Arial"/>
          <w:sz w:val="22"/>
          <w:szCs w:val="22"/>
        </w:rPr>
        <w:lastRenderedPageBreak/>
        <w:t xml:space="preserve">Eine Mittagsverpflegung entfällt ganz oder teilweise bei </w:t>
      </w:r>
      <w:r w:rsidR="00F3561C" w:rsidRPr="00A663B8">
        <w:rPr>
          <w:rFonts w:ascii="Arial" w:hAnsi="Arial" w:cs="Arial"/>
          <w:sz w:val="22"/>
          <w:szCs w:val="20"/>
        </w:rPr>
        <w:t>Ausflugs-, Fortbildungs- und Brückentage</w:t>
      </w:r>
      <w:r w:rsidR="00A663B8" w:rsidRPr="00A663B8">
        <w:rPr>
          <w:rFonts w:ascii="Arial" w:hAnsi="Arial" w:cs="Arial"/>
          <w:sz w:val="22"/>
          <w:szCs w:val="20"/>
        </w:rPr>
        <w:t>n</w:t>
      </w:r>
      <w:r w:rsidR="00F3561C" w:rsidRPr="00A663B8">
        <w:rPr>
          <w:rFonts w:ascii="Arial" w:hAnsi="Arial" w:cs="Arial"/>
          <w:sz w:val="22"/>
          <w:szCs w:val="20"/>
        </w:rPr>
        <w:t xml:space="preserve"> bzw. bewegliche</w:t>
      </w:r>
      <w:r w:rsidR="00A663B8" w:rsidRPr="00A663B8">
        <w:rPr>
          <w:rFonts w:ascii="Arial" w:hAnsi="Arial" w:cs="Arial"/>
          <w:sz w:val="22"/>
          <w:szCs w:val="20"/>
        </w:rPr>
        <w:t>n</w:t>
      </w:r>
      <w:r w:rsidR="00F3561C" w:rsidRPr="00A663B8">
        <w:rPr>
          <w:rFonts w:ascii="Arial" w:hAnsi="Arial" w:cs="Arial"/>
          <w:sz w:val="22"/>
          <w:szCs w:val="20"/>
        </w:rPr>
        <w:t xml:space="preserve"> </w:t>
      </w:r>
      <w:r w:rsidR="0008284A">
        <w:rPr>
          <w:rFonts w:ascii="Arial" w:hAnsi="Arial" w:cs="Arial"/>
          <w:sz w:val="22"/>
          <w:szCs w:val="20"/>
        </w:rPr>
        <w:t>Feier</w:t>
      </w:r>
      <w:r w:rsidR="0008284A" w:rsidRPr="00A663B8">
        <w:rPr>
          <w:rFonts w:ascii="Arial" w:hAnsi="Arial" w:cs="Arial"/>
          <w:sz w:val="22"/>
          <w:szCs w:val="20"/>
        </w:rPr>
        <w:t>tage</w:t>
      </w:r>
      <w:r w:rsidR="0008284A">
        <w:rPr>
          <w:rFonts w:ascii="Arial" w:hAnsi="Arial" w:cs="Arial"/>
          <w:sz w:val="22"/>
          <w:szCs w:val="20"/>
        </w:rPr>
        <w:t>n</w:t>
      </w:r>
      <w:r w:rsidRPr="00A663B8">
        <w:rPr>
          <w:rFonts w:ascii="Arial" w:hAnsi="Arial" w:cs="Arial"/>
          <w:sz w:val="22"/>
          <w:szCs w:val="20"/>
        </w:rPr>
        <w:t>. Ein Vergütungsanspruch für diese Tage besteht nicht</w:t>
      </w:r>
      <w:r w:rsidR="00F3561C" w:rsidRPr="00A663B8">
        <w:rPr>
          <w:rFonts w:ascii="Arial" w:hAnsi="Arial" w:cs="Arial"/>
          <w:sz w:val="22"/>
          <w:szCs w:val="20"/>
        </w:rPr>
        <w:t>. Eine Veränderung der Portionszahl hat keinen Einfluss auf den Preis</w:t>
      </w:r>
      <w:r w:rsidRPr="00A663B8">
        <w:rPr>
          <w:rFonts w:ascii="Arial" w:hAnsi="Arial" w:cs="Arial"/>
          <w:sz w:val="22"/>
          <w:szCs w:val="20"/>
        </w:rPr>
        <w:t xml:space="preserve"> pro Mittagessen pro </w:t>
      </w:r>
      <w:r w:rsidR="00E773DD" w:rsidRPr="00A663B8">
        <w:rPr>
          <w:rFonts w:ascii="Arial" w:hAnsi="Arial" w:cs="Arial"/>
          <w:sz w:val="22"/>
          <w:szCs w:val="20"/>
        </w:rPr>
        <w:t>Schüler*in</w:t>
      </w:r>
      <w:r w:rsidR="00F3561C" w:rsidRPr="00A663B8">
        <w:rPr>
          <w:rFonts w:ascii="Arial" w:hAnsi="Arial" w:cs="Arial"/>
          <w:sz w:val="22"/>
          <w:szCs w:val="20"/>
        </w:rPr>
        <w:t>.</w:t>
      </w:r>
    </w:p>
    <w:p w14:paraId="034B7D08" w14:textId="77777777" w:rsidR="00F3561C" w:rsidRPr="00C53236" w:rsidRDefault="00F3561C" w:rsidP="00F3561C">
      <w:pPr>
        <w:tabs>
          <w:tab w:val="left" w:pos="851"/>
        </w:tabs>
        <w:overflowPunct w:val="0"/>
        <w:autoSpaceDE w:val="0"/>
        <w:autoSpaceDN w:val="0"/>
        <w:adjustRightInd w:val="0"/>
        <w:spacing w:line="360" w:lineRule="auto"/>
        <w:ind w:right="-1"/>
        <w:jc w:val="both"/>
        <w:textAlignment w:val="baseline"/>
        <w:rPr>
          <w:rFonts w:ascii="Arial" w:hAnsi="Arial" w:cs="Arial"/>
          <w:sz w:val="20"/>
          <w:szCs w:val="18"/>
        </w:rPr>
      </w:pPr>
    </w:p>
    <w:p w14:paraId="3D7B3E15" w14:textId="044E4D2E" w:rsidR="00426216" w:rsidRDefault="00F3561C" w:rsidP="00AB1FFE">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1B6EAC">
        <w:rPr>
          <w:rFonts w:ascii="Arial" w:hAnsi="Arial" w:cs="Arial"/>
          <w:b/>
          <w:bCs/>
          <w:color w:val="auto"/>
          <w:sz w:val="22"/>
          <w:szCs w:val="22"/>
        </w:rPr>
        <w:t xml:space="preserve">§ </w:t>
      </w:r>
      <w:r>
        <w:rPr>
          <w:rFonts w:ascii="Arial" w:hAnsi="Arial" w:cs="Arial"/>
          <w:b/>
          <w:bCs/>
          <w:color w:val="auto"/>
          <w:sz w:val="22"/>
          <w:szCs w:val="22"/>
        </w:rPr>
        <w:t>4</w:t>
      </w:r>
      <w:r w:rsidRPr="001B6EAC">
        <w:rPr>
          <w:rFonts w:ascii="Arial" w:hAnsi="Arial" w:cs="Arial"/>
          <w:b/>
          <w:bCs/>
          <w:color w:val="auto"/>
          <w:sz w:val="22"/>
          <w:szCs w:val="22"/>
        </w:rPr>
        <w:tab/>
        <w:t>Leistungsumfang</w:t>
      </w:r>
    </w:p>
    <w:p w14:paraId="11509182" w14:textId="77777777" w:rsidR="00F3561C" w:rsidRPr="00143C02" w:rsidRDefault="00F3561C" w:rsidP="00F3561C">
      <w:pPr>
        <w:tabs>
          <w:tab w:val="left" w:pos="567"/>
        </w:tabs>
        <w:overflowPunct w:val="0"/>
        <w:autoSpaceDE w:val="0"/>
        <w:autoSpaceDN w:val="0"/>
        <w:adjustRightInd w:val="0"/>
        <w:spacing w:line="360" w:lineRule="auto"/>
        <w:ind w:right="-1"/>
        <w:jc w:val="both"/>
        <w:textAlignment w:val="baseline"/>
        <w:rPr>
          <w:rFonts w:ascii="Arial" w:hAnsi="Arial" w:cs="Arial"/>
          <w:b/>
          <w:bCs/>
          <w:color w:val="auto"/>
          <w:sz w:val="20"/>
          <w:szCs w:val="20"/>
        </w:rPr>
      </w:pPr>
    </w:p>
    <w:p w14:paraId="5AEAD687" w14:textId="08018BFF" w:rsidR="00F3561C" w:rsidRPr="00C53236" w:rsidRDefault="00F3561C" w:rsidP="00F3561C">
      <w:pPr>
        <w:pStyle w:val="Listenabsatz"/>
        <w:numPr>
          <w:ilvl w:val="0"/>
          <w:numId w:val="16"/>
        </w:numPr>
        <w:spacing w:line="360" w:lineRule="auto"/>
        <w:ind w:left="567" w:hanging="567"/>
        <w:jc w:val="both"/>
        <w:rPr>
          <w:rFonts w:ascii="Arial" w:hAnsi="Arial" w:cs="Arial"/>
          <w:sz w:val="22"/>
          <w:szCs w:val="20"/>
        </w:rPr>
      </w:pPr>
      <w:r w:rsidRPr="00143C02">
        <w:rPr>
          <w:rFonts w:ascii="Arial" w:hAnsi="Arial" w:cs="Arial"/>
          <w:sz w:val="22"/>
          <w:szCs w:val="20"/>
        </w:rPr>
        <w:t xml:space="preserve">Der Auftragnehmer übernimmt die Herstellung </w:t>
      </w:r>
      <w:r>
        <w:rPr>
          <w:rFonts w:ascii="Arial" w:hAnsi="Arial" w:cs="Arial"/>
          <w:sz w:val="22"/>
          <w:szCs w:val="20"/>
        </w:rPr>
        <w:t>der Mittagsverpflegung</w:t>
      </w:r>
      <w:r w:rsidRPr="00143C02">
        <w:rPr>
          <w:rFonts w:ascii="Arial" w:hAnsi="Arial" w:cs="Arial"/>
          <w:sz w:val="22"/>
          <w:szCs w:val="20"/>
        </w:rPr>
        <w:t xml:space="preserve"> </w:t>
      </w:r>
      <w:r>
        <w:rPr>
          <w:rFonts w:ascii="Arial" w:hAnsi="Arial" w:cs="Arial"/>
          <w:sz w:val="22"/>
          <w:szCs w:val="20"/>
        </w:rPr>
        <w:t xml:space="preserve">sowie die Belieferung der </w:t>
      </w:r>
      <w:r w:rsidR="00522866">
        <w:rPr>
          <w:rFonts w:ascii="Arial" w:hAnsi="Arial" w:cs="Arial"/>
          <w:sz w:val="22"/>
          <w:szCs w:val="20"/>
        </w:rPr>
        <w:t>Grundschule</w:t>
      </w:r>
      <w:r>
        <w:rPr>
          <w:rFonts w:ascii="Arial" w:hAnsi="Arial" w:cs="Arial"/>
          <w:sz w:val="22"/>
          <w:szCs w:val="20"/>
        </w:rPr>
        <w:t xml:space="preserve"> (§ 2) </w:t>
      </w:r>
      <w:r w:rsidRPr="00143C02">
        <w:rPr>
          <w:rFonts w:ascii="Arial" w:hAnsi="Arial" w:cs="Arial"/>
          <w:sz w:val="22"/>
          <w:szCs w:val="20"/>
        </w:rPr>
        <w:t>entsprechend der definierten Qualitätsanforderungen dieses Vertrages</w:t>
      </w:r>
      <w:r>
        <w:rPr>
          <w:rFonts w:ascii="Arial" w:hAnsi="Arial" w:cs="Arial"/>
          <w:sz w:val="22"/>
          <w:szCs w:val="20"/>
        </w:rPr>
        <w:t xml:space="preserve"> sowie gemäß den Angaben und Vorgaben </w:t>
      </w:r>
      <w:r w:rsidR="00426216">
        <w:rPr>
          <w:rFonts w:ascii="Arial" w:hAnsi="Arial" w:cs="Arial"/>
          <w:sz w:val="22"/>
          <w:szCs w:val="20"/>
        </w:rPr>
        <w:t>der Leistungsbeschreibung (</w:t>
      </w:r>
      <w:r w:rsidR="00671C7C">
        <w:rPr>
          <w:rFonts w:ascii="Arial" w:hAnsi="Arial" w:cs="Arial"/>
          <w:sz w:val="22"/>
          <w:szCs w:val="20"/>
        </w:rPr>
        <w:t xml:space="preserve">Los 1 </w:t>
      </w:r>
      <w:r w:rsidR="00426216">
        <w:rPr>
          <w:rFonts w:ascii="Arial" w:hAnsi="Arial" w:cs="Arial"/>
          <w:sz w:val="22"/>
          <w:szCs w:val="20"/>
        </w:rPr>
        <w:t xml:space="preserve">– </w:t>
      </w:r>
      <w:r w:rsidR="00426216" w:rsidRPr="00426216">
        <w:rPr>
          <w:rFonts w:ascii="Arial" w:hAnsi="Arial" w:cs="Arial"/>
          <w:b/>
          <w:bCs/>
          <w:sz w:val="22"/>
          <w:szCs w:val="20"/>
        </w:rPr>
        <w:t>Anlage 1</w:t>
      </w:r>
      <w:r w:rsidR="00426216">
        <w:rPr>
          <w:rFonts w:ascii="Arial" w:hAnsi="Arial" w:cs="Arial"/>
          <w:sz w:val="22"/>
          <w:szCs w:val="20"/>
        </w:rPr>
        <w:t>)</w:t>
      </w:r>
      <w:r w:rsidR="00E773DD">
        <w:rPr>
          <w:rFonts w:ascii="Arial" w:hAnsi="Arial" w:cs="Arial"/>
          <w:sz w:val="22"/>
          <w:szCs w:val="20"/>
        </w:rPr>
        <w:t>.</w:t>
      </w:r>
    </w:p>
    <w:p w14:paraId="7A66B666" w14:textId="36415D4D" w:rsidR="00AB1FFE" w:rsidRPr="00522866" w:rsidRDefault="00AB1FFE" w:rsidP="000038E9">
      <w:pPr>
        <w:pStyle w:val="Listenabsatz"/>
        <w:numPr>
          <w:ilvl w:val="0"/>
          <w:numId w:val="16"/>
        </w:numPr>
        <w:spacing w:line="360" w:lineRule="auto"/>
        <w:ind w:left="567" w:hanging="567"/>
        <w:jc w:val="both"/>
        <w:rPr>
          <w:rFonts w:ascii="Arial" w:hAnsi="Arial" w:cs="Arial"/>
          <w:sz w:val="22"/>
          <w:szCs w:val="20"/>
        </w:rPr>
      </w:pPr>
      <w:r w:rsidRPr="00522866">
        <w:rPr>
          <w:rFonts w:ascii="Arial" w:hAnsi="Arial" w:cs="Arial"/>
          <w:sz w:val="22"/>
          <w:szCs w:val="20"/>
        </w:rPr>
        <w:t xml:space="preserve">Der Auftragnehmer verpflichtet sich, die Belieferung in einem geeigneten Verpflegungssystem zu erbringen. Das Verpflegungssystem ist vom Auftragnehmer so zu wählen, dass es den jeweiligen räumlichen Kapazitäten sowie den technischen und organisatorischen Gegebenheiten der Grundschulen entspricht. Der Auftragnehmer hat sicherzustellen, dass das gewählte System </w:t>
      </w:r>
      <w:r w:rsidR="00B92FC7">
        <w:rPr>
          <w:rFonts w:ascii="Arial" w:hAnsi="Arial" w:cs="Arial"/>
          <w:sz w:val="22"/>
          <w:szCs w:val="20"/>
        </w:rPr>
        <w:t>in der</w:t>
      </w:r>
      <w:r w:rsidRPr="00522866">
        <w:rPr>
          <w:rFonts w:ascii="Arial" w:hAnsi="Arial" w:cs="Arial"/>
          <w:sz w:val="22"/>
          <w:szCs w:val="20"/>
        </w:rPr>
        <w:t xml:space="preserve"> belieferten Grundschule umsetzbar ist. Die Wahl des Verpflegungssystem</w:t>
      </w:r>
      <w:r w:rsidR="00B92FC7">
        <w:rPr>
          <w:rFonts w:ascii="Arial" w:hAnsi="Arial" w:cs="Arial"/>
          <w:sz w:val="22"/>
          <w:szCs w:val="20"/>
        </w:rPr>
        <w:t>s</w:t>
      </w:r>
      <w:r w:rsidRPr="00522866">
        <w:rPr>
          <w:rFonts w:ascii="Arial" w:hAnsi="Arial" w:cs="Arial"/>
          <w:sz w:val="22"/>
          <w:szCs w:val="20"/>
        </w:rPr>
        <w:t xml:space="preserve"> ist im Angebot ausdrücklich zu benennen</w:t>
      </w:r>
      <w:r w:rsidR="00020871">
        <w:rPr>
          <w:rFonts w:ascii="Arial" w:hAnsi="Arial" w:cs="Arial"/>
          <w:sz w:val="22"/>
          <w:szCs w:val="20"/>
        </w:rPr>
        <w:t>.</w:t>
      </w:r>
    </w:p>
    <w:p w14:paraId="6AF9CD4C" w14:textId="3D40CF8A" w:rsidR="00B62903" w:rsidRDefault="00B62903" w:rsidP="000038E9">
      <w:pPr>
        <w:pStyle w:val="Listenabsatz"/>
        <w:numPr>
          <w:ilvl w:val="0"/>
          <w:numId w:val="16"/>
        </w:numPr>
        <w:spacing w:line="360" w:lineRule="auto"/>
        <w:ind w:left="567" w:hanging="567"/>
        <w:jc w:val="both"/>
        <w:rPr>
          <w:rFonts w:ascii="Arial" w:hAnsi="Arial" w:cs="Arial"/>
          <w:sz w:val="22"/>
          <w:szCs w:val="20"/>
        </w:rPr>
      </w:pPr>
      <w:r>
        <w:rPr>
          <w:rFonts w:ascii="Arial" w:hAnsi="Arial" w:cs="Arial"/>
          <w:sz w:val="22"/>
          <w:szCs w:val="20"/>
        </w:rPr>
        <w:t>Die Verpflegung muss eine volle, ausreichende, einwandfreie und abwechslungsrei</w:t>
      </w:r>
      <w:r w:rsidR="001E1969">
        <w:rPr>
          <w:rFonts w:ascii="Arial" w:hAnsi="Arial" w:cs="Arial"/>
          <w:sz w:val="22"/>
          <w:szCs w:val="20"/>
        </w:rPr>
        <w:t>c</w:t>
      </w:r>
      <w:r>
        <w:rPr>
          <w:rFonts w:ascii="Arial" w:hAnsi="Arial" w:cs="Arial"/>
          <w:sz w:val="22"/>
          <w:szCs w:val="20"/>
        </w:rPr>
        <w:t xml:space="preserve">he Kost im </w:t>
      </w:r>
      <w:r w:rsidR="00E773DD">
        <w:rPr>
          <w:rFonts w:ascii="Arial" w:hAnsi="Arial" w:cs="Arial"/>
          <w:sz w:val="22"/>
          <w:szCs w:val="20"/>
        </w:rPr>
        <w:t>Bereich</w:t>
      </w:r>
      <w:r>
        <w:rPr>
          <w:rFonts w:ascii="Arial" w:hAnsi="Arial" w:cs="Arial"/>
          <w:sz w:val="22"/>
          <w:szCs w:val="20"/>
        </w:rPr>
        <w:t xml:space="preserve"> der Mittagsverpflegung </w:t>
      </w:r>
      <w:r w:rsidR="000F7C80">
        <w:rPr>
          <w:rFonts w:ascii="Arial" w:hAnsi="Arial" w:cs="Arial"/>
          <w:sz w:val="22"/>
          <w:szCs w:val="20"/>
        </w:rPr>
        <w:t>umfassen.</w:t>
      </w:r>
    </w:p>
    <w:p w14:paraId="0FC9B724" w14:textId="75794F99" w:rsidR="000F7C80" w:rsidRPr="005A1922" w:rsidRDefault="000F7C80" w:rsidP="000038E9">
      <w:pPr>
        <w:pStyle w:val="Listenabsatz"/>
        <w:numPr>
          <w:ilvl w:val="0"/>
          <w:numId w:val="16"/>
        </w:numPr>
        <w:spacing w:line="360" w:lineRule="auto"/>
        <w:ind w:left="567" w:hanging="567"/>
        <w:jc w:val="both"/>
        <w:rPr>
          <w:rFonts w:ascii="Arial" w:hAnsi="Arial" w:cs="Arial"/>
          <w:sz w:val="22"/>
          <w:szCs w:val="20"/>
        </w:rPr>
      </w:pPr>
      <w:r>
        <w:rPr>
          <w:rFonts w:ascii="Arial" w:hAnsi="Arial" w:cs="Arial"/>
          <w:sz w:val="22"/>
          <w:szCs w:val="20"/>
        </w:rPr>
        <w:t xml:space="preserve">Der Auftragnehmer hat sicherzustellen, dass sich die Speisepläne in einem Zeitraum von </w:t>
      </w:r>
      <w:r w:rsidRPr="0008284A">
        <w:rPr>
          <w:rFonts w:ascii="Arial" w:hAnsi="Arial" w:cs="Arial"/>
          <w:sz w:val="22"/>
          <w:szCs w:val="20"/>
        </w:rPr>
        <w:t xml:space="preserve">mindestens </w:t>
      </w:r>
      <w:r w:rsidR="00B92FC7" w:rsidRPr="0008284A">
        <w:rPr>
          <w:rFonts w:ascii="Arial" w:hAnsi="Arial" w:cs="Arial"/>
          <w:sz w:val="22"/>
          <w:szCs w:val="20"/>
        </w:rPr>
        <w:t xml:space="preserve">8 </w:t>
      </w:r>
      <w:r w:rsidRPr="0008284A">
        <w:rPr>
          <w:rFonts w:ascii="Arial" w:hAnsi="Arial" w:cs="Arial"/>
          <w:sz w:val="22"/>
          <w:szCs w:val="20"/>
        </w:rPr>
        <w:t>Wochen</w:t>
      </w:r>
      <w:r>
        <w:rPr>
          <w:rFonts w:ascii="Arial" w:hAnsi="Arial" w:cs="Arial"/>
          <w:sz w:val="22"/>
          <w:szCs w:val="20"/>
        </w:rPr>
        <w:t xml:space="preserve"> nicht wiederholen. Auch über </w:t>
      </w:r>
      <w:r w:rsidR="00B92FC7">
        <w:rPr>
          <w:rFonts w:ascii="Arial" w:hAnsi="Arial" w:cs="Arial"/>
          <w:sz w:val="22"/>
          <w:szCs w:val="20"/>
        </w:rPr>
        <w:t xml:space="preserve">8 </w:t>
      </w:r>
      <w:r>
        <w:rPr>
          <w:rFonts w:ascii="Arial" w:hAnsi="Arial" w:cs="Arial"/>
          <w:sz w:val="22"/>
          <w:szCs w:val="20"/>
        </w:rPr>
        <w:t xml:space="preserve">Wochen hinaus ist ein </w:t>
      </w:r>
      <w:r w:rsidRPr="005A1922">
        <w:rPr>
          <w:rFonts w:ascii="Arial" w:hAnsi="Arial" w:cs="Arial"/>
          <w:sz w:val="22"/>
          <w:szCs w:val="20"/>
        </w:rPr>
        <w:t>abwechslungsreicher Menü-Zyklus anzustreben.</w:t>
      </w:r>
    </w:p>
    <w:p w14:paraId="0796EE85" w14:textId="5699EB04" w:rsidR="000038E9" w:rsidRPr="005A1922" w:rsidRDefault="00E773DD" w:rsidP="000038E9">
      <w:pPr>
        <w:pStyle w:val="Listenabsatz"/>
        <w:numPr>
          <w:ilvl w:val="0"/>
          <w:numId w:val="16"/>
        </w:numPr>
        <w:spacing w:line="360" w:lineRule="auto"/>
        <w:ind w:left="567" w:hanging="567"/>
        <w:jc w:val="both"/>
        <w:rPr>
          <w:rFonts w:ascii="Arial" w:hAnsi="Arial" w:cs="Arial"/>
          <w:sz w:val="22"/>
          <w:szCs w:val="20"/>
        </w:rPr>
      </w:pPr>
      <w:r w:rsidRPr="005A1922">
        <w:rPr>
          <w:rFonts w:ascii="Arial" w:hAnsi="Arial" w:cs="Arial"/>
          <w:sz w:val="22"/>
          <w:szCs w:val="20"/>
        </w:rPr>
        <w:t>Der Auftragnehmer stellt eigenverantwortlich ein internetbasiertes Bestell- und Abrechnungssystem zur Verfügung. Die Bestellung und Abrechnung der Mittagessen erfolgt direkt mit den Sorgeberechtigten der Kinder</w:t>
      </w:r>
      <w:r w:rsidR="0008284A">
        <w:rPr>
          <w:rFonts w:ascii="Arial" w:hAnsi="Arial" w:cs="Arial"/>
          <w:sz w:val="22"/>
          <w:szCs w:val="20"/>
        </w:rPr>
        <w:t xml:space="preserve"> und anderen Personen, die am Mittagessen teilnehmen</w:t>
      </w:r>
      <w:r w:rsidRPr="005A1922">
        <w:rPr>
          <w:rFonts w:ascii="Arial" w:hAnsi="Arial" w:cs="Arial"/>
          <w:sz w:val="22"/>
          <w:szCs w:val="20"/>
        </w:rPr>
        <w:t>.</w:t>
      </w:r>
      <w:r w:rsidR="00CF0420">
        <w:rPr>
          <w:rFonts w:ascii="Arial" w:hAnsi="Arial" w:cs="Arial"/>
          <w:sz w:val="22"/>
          <w:szCs w:val="20"/>
        </w:rPr>
        <w:t xml:space="preserve"> Die Sonderabrechnung der Schüler*innen nach dem Bildungs- und Teilhabepaket (BuT) ist ebenfalls abzubilden. </w:t>
      </w:r>
    </w:p>
    <w:p w14:paraId="58E171D6" w14:textId="77777777" w:rsidR="00F3561C" w:rsidRDefault="00F3561C" w:rsidP="00F3561C">
      <w:pPr>
        <w:pStyle w:val="Listenabsatz"/>
        <w:numPr>
          <w:ilvl w:val="0"/>
          <w:numId w:val="16"/>
        </w:numPr>
        <w:spacing w:line="360" w:lineRule="auto"/>
        <w:ind w:left="567" w:hanging="567"/>
        <w:jc w:val="both"/>
        <w:rPr>
          <w:rFonts w:ascii="Arial" w:hAnsi="Arial" w:cs="Arial"/>
          <w:sz w:val="22"/>
          <w:szCs w:val="20"/>
        </w:rPr>
      </w:pPr>
      <w:r w:rsidRPr="005A1922">
        <w:rPr>
          <w:rFonts w:ascii="Arial" w:hAnsi="Arial" w:cs="Arial"/>
          <w:sz w:val="22"/>
          <w:szCs w:val="20"/>
        </w:rPr>
        <w:t>Sind weitere Maßnahmen und Tätigkeiten erforderlich</w:t>
      </w:r>
      <w:r w:rsidRPr="00D271B2">
        <w:rPr>
          <w:rFonts w:ascii="Arial" w:hAnsi="Arial" w:cs="Arial"/>
          <w:sz w:val="22"/>
          <w:szCs w:val="20"/>
        </w:rPr>
        <w:t>, um Sinn und Zweck der beschafften Leistung zu erreichen, gehören diese zum Leistungsumfang und sind Teil des angebotenen Preises, auch wenn sie nicht ausdrücklich genannt sind.</w:t>
      </w:r>
    </w:p>
    <w:p w14:paraId="4491FDB8" w14:textId="38ED8CC7" w:rsidR="000F7C80" w:rsidRDefault="000F7C80" w:rsidP="00F3561C">
      <w:pPr>
        <w:pStyle w:val="Listenabsatz"/>
        <w:numPr>
          <w:ilvl w:val="0"/>
          <w:numId w:val="16"/>
        </w:numPr>
        <w:spacing w:line="360" w:lineRule="auto"/>
        <w:ind w:left="567" w:hanging="567"/>
        <w:jc w:val="both"/>
        <w:rPr>
          <w:rFonts w:ascii="Arial" w:hAnsi="Arial" w:cs="Arial"/>
          <w:sz w:val="22"/>
          <w:szCs w:val="20"/>
        </w:rPr>
      </w:pPr>
      <w:r>
        <w:rPr>
          <w:rFonts w:ascii="Arial" w:hAnsi="Arial" w:cs="Arial"/>
          <w:sz w:val="22"/>
          <w:szCs w:val="20"/>
        </w:rPr>
        <w:t>Der Auftragnehmer erbringt seine gastronomische</w:t>
      </w:r>
      <w:r w:rsidR="00AF2744">
        <w:rPr>
          <w:rFonts w:ascii="Arial" w:hAnsi="Arial" w:cs="Arial"/>
          <w:sz w:val="22"/>
          <w:szCs w:val="20"/>
        </w:rPr>
        <w:t>n</w:t>
      </w:r>
      <w:r>
        <w:rPr>
          <w:rFonts w:ascii="Arial" w:hAnsi="Arial" w:cs="Arial"/>
          <w:sz w:val="22"/>
          <w:szCs w:val="20"/>
        </w:rPr>
        <w:t xml:space="preserve"> Leistungen als freier Gewerbetreibender auf eigenes unternehmerisches Ris</w:t>
      </w:r>
      <w:r w:rsidR="005A548F">
        <w:rPr>
          <w:rFonts w:ascii="Arial" w:hAnsi="Arial" w:cs="Arial"/>
          <w:sz w:val="22"/>
          <w:szCs w:val="20"/>
        </w:rPr>
        <w:t>i</w:t>
      </w:r>
      <w:r>
        <w:rPr>
          <w:rFonts w:ascii="Arial" w:hAnsi="Arial" w:cs="Arial"/>
          <w:sz w:val="22"/>
          <w:szCs w:val="20"/>
        </w:rPr>
        <w:t xml:space="preserve">ko. </w:t>
      </w:r>
      <w:r w:rsidR="00AF2744">
        <w:rPr>
          <w:rFonts w:ascii="Arial" w:hAnsi="Arial" w:cs="Arial"/>
          <w:sz w:val="22"/>
          <w:szCs w:val="20"/>
        </w:rPr>
        <w:t>Ein Anspruch gegenüber dem Auftraggeber auf einen Mindestumsatz bzw. eine Mindestabnahmemenge an Mittagessen besteht nicht.</w:t>
      </w:r>
    </w:p>
    <w:p w14:paraId="681DE27D" w14:textId="5D86D157" w:rsidR="00F3561C" w:rsidRPr="002642DB" w:rsidRDefault="007A078C" w:rsidP="007A078C">
      <w:pPr>
        <w:spacing w:after="160" w:line="278" w:lineRule="auto"/>
        <w:rPr>
          <w:rFonts w:ascii="Arial" w:hAnsi="Arial" w:cs="Arial"/>
          <w:sz w:val="22"/>
          <w:szCs w:val="20"/>
        </w:rPr>
      </w:pPr>
      <w:r>
        <w:rPr>
          <w:rFonts w:ascii="Arial" w:hAnsi="Arial" w:cs="Arial"/>
          <w:sz w:val="22"/>
          <w:szCs w:val="20"/>
        </w:rPr>
        <w:br w:type="page"/>
      </w:r>
    </w:p>
    <w:p w14:paraId="30408139" w14:textId="77777777" w:rsidR="00F3561C" w:rsidRDefault="00F3561C" w:rsidP="00F3561C">
      <w:pPr>
        <w:overflowPunct w:val="0"/>
        <w:autoSpaceDE w:val="0"/>
        <w:autoSpaceDN w:val="0"/>
        <w:adjustRightInd w:val="0"/>
        <w:spacing w:line="360" w:lineRule="auto"/>
        <w:ind w:right="-1"/>
        <w:jc w:val="both"/>
        <w:textAlignment w:val="baseline"/>
        <w:rPr>
          <w:rFonts w:ascii="Arial" w:hAnsi="Arial" w:cs="Arial"/>
          <w:color w:val="auto"/>
          <w:sz w:val="22"/>
          <w:szCs w:val="22"/>
        </w:rPr>
      </w:pPr>
    </w:p>
    <w:p w14:paraId="3718F91C" w14:textId="568AD86E" w:rsidR="00AF2744" w:rsidRPr="0077782A" w:rsidRDefault="00AF2744" w:rsidP="00AF2744">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6F3B68">
        <w:rPr>
          <w:rFonts w:ascii="Arial" w:hAnsi="Arial" w:cs="Arial"/>
          <w:b/>
          <w:bCs/>
          <w:color w:val="auto"/>
          <w:sz w:val="22"/>
          <w:szCs w:val="22"/>
        </w:rPr>
        <w:t>§</w:t>
      </w:r>
      <w:r>
        <w:rPr>
          <w:rFonts w:ascii="Arial" w:hAnsi="Arial" w:cs="Arial"/>
          <w:b/>
          <w:bCs/>
          <w:color w:val="auto"/>
          <w:sz w:val="22"/>
          <w:szCs w:val="22"/>
        </w:rPr>
        <w:t xml:space="preserve"> 5</w:t>
      </w:r>
      <w:r w:rsidRPr="006F3B68">
        <w:rPr>
          <w:rFonts w:ascii="Arial" w:hAnsi="Arial" w:cs="Arial"/>
          <w:b/>
          <w:bCs/>
          <w:color w:val="auto"/>
          <w:sz w:val="22"/>
          <w:szCs w:val="22"/>
        </w:rPr>
        <w:tab/>
      </w:r>
      <w:r>
        <w:rPr>
          <w:rFonts w:ascii="Arial" w:hAnsi="Arial" w:cs="Arial"/>
          <w:b/>
          <w:bCs/>
          <w:color w:val="auto"/>
          <w:sz w:val="22"/>
          <w:szCs w:val="22"/>
        </w:rPr>
        <w:t xml:space="preserve">Allgemeine Pflichten </w:t>
      </w:r>
    </w:p>
    <w:p w14:paraId="42AB25BA" w14:textId="77777777" w:rsidR="00AF2744" w:rsidRDefault="00AF2744" w:rsidP="00F3561C">
      <w:pPr>
        <w:overflowPunct w:val="0"/>
        <w:autoSpaceDE w:val="0"/>
        <w:autoSpaceDN w:val="0"/>
        <w:adjustRightInd w:val="0"/>
        <w:spacing w:line="360" w:lineRule="auto"/>
        <w:ind w:right="-1"/>
        <w:jc w:val="both"/>
        <w:textAlignment w:val="baseline"/>
        <w:rPr>
          <w:rFonts w:ascii="Arial" w:hAnsi="Arial" w:cs="Arial"/>
          <w:color w:val="auto"/>
          <w:sz w:val="22"/>
          <w:szCs w:val="22"/>
        </w:rPr>
      </w:pPr>
    </w:p>
    <w:p w14:paraId="36FEF3DA" w14:textId="6A1A8809" w:rsidR="00C2354A" w:rsidRDefault="00A545F1" w:rsidP="00C2354A">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Der Auftragnehmer ist zu einer termingerechten, ordnungsgemäßen und mangelfreien Leistung bzw. Belieferung verpflichtet. Dies betrifft insbesondere die rechtzeitige Anlieferung unter Berücksichtigung der mit </w:t>
      </w:r>
      <w:r w:rsidR="00522866">
        <w:rPr>
          <w:rFonts w:ascii="Arial" w:hAnsi="Arial" w:cs="Arial"/>
          <w:sz w:val="22"/>
          <w:szCs w:val="22"/>
        </w:rPr>
        <w:t>der Grundschule</w:t>
      </w:r>
      <w:r>
        <w:rPr>
          <w:rFonts w:ascii="Arial" w:hAnsi="Arial" w:cs="Arial"/>
          <w:sz w:val="22"/>
          <w:szCs w:val="22"/>
        </w:rPr>
        <w:t xml:space="preserve"> und der </w:t>
      </w:r>
      <w:r w:rsidR="00314959">
        <w:rPr>
          <w:rFonts w:ascii="Arial" w:hAnsi="Arial" w:cs="Arial"/>
          <w:sz w:val="22"/>
          <w:szCs w:val="22"/>
        </w:rPr>
        <w:t>Gemeinde</w:t>
      </w:r>
      <w:r>
        <w:rPr>
          <w:rFonts w:ascii="Arial" w:hAnsi="Arial" w:cs="Arial"/>
          <w:sz w:val="22"/>
          <w:szCs w:val="22"/>
        </w:rPr>
        <w:t xml:space="preserve"> abgestimmten Anlieferungszeiten. </w:t>
      </w:r>
    </w:p>
    <w:p w14:paraId="43871F99" w14:textId="2BF7E315" w:rsidR="00C2354A" w:rsidRPr="003346E1" w:rsidRDefault="00C2354A" w:rsidP="00C2354A">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3346E1">
        <w:rPr>
          <w:rFonts w:ascii="Arial" w:hAnsi="Arial" w:cs="Arial"/>
          <w:sz w:val="22"/>
          <w:szCs w:val="22"/>
        </w:rPr>
        <w:t xml:space="preserve">Der </w:t>
      </w:r>
      <w:r w:rsidRPr="003346E1">
        <w:rPr>
          <w:rFonts w:ascii="Arial" w:hAnsi="Arial" w:cs="Arial"/>
          <w:sz w:val="22"/>
          <w:szCs w:val="20"/>
        </w:rPr>
        <w:t xml:space="preserve">Auftraggeber unterhält am Standort der Grundschule </w:t>
      </w:r>
      <w:r w:rsidR="00522866" w:rsidRPr="003346E1">
        <w:rPr>
          <w:rFonts w:ascii="Arial" w:hAnsi="Arial" w:cs="Arial"/>
          <w:sz w:val="22"/>
          <w:szCs w:val="20"/>
        </w:rPr>
        <w:t>Wennigsen</w:t>
      </w:r>
      <w:r w:rsidRPr="003346E1">
        <w:rPr>
          <w:rFonts w:ascii="Arial" w:hAnsi="Arial" w:cs="Arial"/>
          <w:sz w:val="22"/>
          <w:szCs w:val="20"/>
        </w:rPr>
        <w:t xml:space="preserve"> eine Interimsmensa als vorübergehende Einrichtung zur Sicherstellung der warmen Mittagessenverpflegung.</w:t>
      </w:r>
      <w:r w:rsidR="004A7DDE" w:rsidRPr="003346E1">
        <w:rPr>
          <w:rFonts w:ascii="Arial" w:hAnsi="Arial" w:cs="Arial"/>
          <w:sz w:val="22"/>
          <w:szCs w:val="20"/>
        </w:rPr>
        <w:t xml:space="preserve"> </w:t>
      </w:r>
      <w:r w:rsidRPr="003346E1">
        <w:rPr>
          <w:rFonts w:ascii="Arial" w:hAnsi="Arial" w:cs="Arial"/>
          <w:sz w:val="22"/>
          <w:szCs w:val="20"/>
        </w:rPr>
        <w:t>Der Auftragnehmer verpflichtet sich, im Rahmen dieses Vertrags das Mittagessen für die Interimsmensa zuzubereiten und an diese zu liefern.</w:t>
      </w:r>
    </w:p>
    <w:p w14:paraId="4AA62E8C" w14:textId="134C0E97" w:rsidR="003E083D" w:rsidRPr="0094393A" w:rsidRDefault="003E083D" w:rsidP="00022DE4">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Bei der Durchführung seiner Belieferung nimmt der Auftragnehmer Rücksicht auf die Belange des Auftraggebers. Insbesondere darf der </w:t>
      </w:r>
      <w:r w:rsidR="000B0100">
        <w:rPr>
          <w:rFonts w:ascii="Arial" w:hAnsi="Arial" w:cs="Arial"/>
          <w:sz w:val="22"/>
          <w:szCs w:val="22"/>
        </w:rPr>
        <w:t>Schul</w:t>
      </w:r>
      <w:r w:rsidR="00B92FC7">
        <w:rPr>
          <w:rFonts w:ascii="Arial" w:hAnsi="Arial" w:cs="Arial"/>
          <w:sz w:val="22"/>
          <w:szCs w:val="22"/>
        </w:rPr>
        <w:t xml:space="preserve">- </w:t>
      </w:r>
      <w:r w:rsidR="009678D5">
        <w:rPr>
          <w:rFonts w:ascii="Arial" w:hAnsi="Arial" w:cs="Arial"/>
          <w:sz w:val="22"/>
          <w:szCs w:val="22"/>
        </w:rPr>
        <w:t xml:space="preserve">und Ferienalltag </w:t>
      </w:r>
      <w:r>
        <w:rPr>
          <w:rFonts w:ascii="Arial" w:hAnsi="Arial" w:cs="Arial"/>
          <w:sz w:val="22"/>
          <w:szCs w:val="22"/>
        </w:rPr>
        <w:t>durch die Belieferung nicht über das gewöhnliche Maß hinaus gestört werden.</w:t>
      </w:r>
    </w:p>
    <w:p w14:paraId="651C2253" w14:textId="231DEBBE" w:rsidR="003E083D" w:rsidRDefault="003E083D" w:rsidP="00AF2744">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Ergibt sich während der Vertragsdurchführung Klärungsbedarf, insbesondere hinsichtlich Terminabstimmungen bzw. Beanstandungen zu den vereinbarten Qualitäten, hat sich der Auftragnehmer rechtzeitig an die </w:t>
      </w:r>
      <w:r w:rsidR="004A7DDE">
        <w:rPr>
          <w:rFonts w:ascii="Arial" w:hAnsi="Arial" w:cs="Arial"/>
          <w:sz w:val="22"/>
          <w:szCs w:val="22"/>
        </w:rPr>
        <w:t>Gemeinde</w:t>
      </w:r>
      <w:r>
        <w:rPr>
          <w:rFonts w:ascii="Arial" w:hAnsi="Arial" w:cs="Arial"/>
          <w:sz w:val="22"/>
          <w:szCs w:val="22"/>
        </w:rPr>
        <w:t xml:space="preserve"> zu wenden. </w:t>
      </w:r>
    </w:p>
    <w:p w14:paraId="2B4C488E" w14:textId="624E323C" w:rsidR="003E083D" w:rsidRDefault="003E083D" w:rsidP="00AF2744">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Der Auftragnehmer hat alle für seine Leistungserbringung relevanten gesetzlichen, datenschutzrechtlichen und hygienischen Bestimmungen einzuhalten. </w:t>
      </w:r>
    </w:p>
    <w:p w14:paraId="5A146905" w14:textId="30B5A667" w:rsidR="003E083D" w:rsidRPr="00AB1FFE" w:rsidRDefault="003E083D" w:rsidP="00AB1FFE">
      <w:pPr>
        <w:pStyle w:val="Listenabsatz"/>
        <w:numPr>
          <w:ilvl w:val="0"/>
          <w:numId w:val="1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Wird der Auftragnehmer in der ordnungsgemäßen Ausführung seiner Leistung behindert, so hat er die Behinderung sowie d</w:t>
      </w:r>
      <w:r w:rsidR="000B0100">
        <w:rPr>
          <w:rFonts w:ascii="Arial" w:hAnsi="Arial" w:cs="Arial"/>
          <w:sz w:val="22"/>
          <w:szCs w:val="22"/>
        </w:rPr>
        <w:t>i</w:t>
      </w:r>
      <w:r>
        <w:rPr>
          <w:rFonts w:ascii="Arial" w:hAnsi="Arial" w:cs="Arial"/>
          <w:sz w:val="22"/>
          <w:szCs w:val="22"/>
        </w:rPr>
        <w:t xml:space="preserve">e ausgefallene Leistung der </w:t>
      </w:r>
      <w:r w:rsidR="004A7DDE">
        <w:rPr>
          <w:rFonts w:ascii="Arial" w:hAnsi="Arial" w:cs="Arial"/>
          <w:sz w:val="22"/>
          <w:szCs w:val="22"/>
        </w:rPr>
        <w:t>Gemeinde</w:t>
      </w:r>
      <w:r>
        <w:rPr>
          <w:rFonts w:ascii="Arial" w:hAnsi="Arial" w:cs="Arial"/>
          <w:sz w:val="22"/>
          <w:szCs w:val="22"/>
        </w:rPr>
        <w:t xml:space="preserve"> unverzüglich in allen Fällen – auch in offenkundigen Fällen – schriftlich oder per E-Mail anzuzeigen. Die Anzeige kann in sachlich begründeten Ausnahmefällen nachträglich erfolgen. </w:t>
      </w:r>
      <w:r w:rsidR="00131C9D">
        <w:rPr>
          <w:rFonts w:ascii="Arial" w:hAnsi="Arial" w:cs="Arial"/>
          <w:sz w:val="22"/>
          <w:szCs w:val="22"/>
        </w:rPr>
        <w:t xml:space="preserve">Unterlässt der Auftragnehmer die Anzeige, so hat er nur dann Anspruch auf Berücksichtigung der hindernden Umstände, wenn die Tatsache und deren hindernde Wirkung offenkundig und/oder der </w:t>
      </w:r>
      <w:r w:rsidR="004A7DDE">
        <w:rPr>
          <w:rFonts w:ascii="Arial" w:hAnsi="Arial" w:cs="Arial"/>
          <w:sz w:val="22"/>
          <w:szCs w:val="22"/>
        </w:rPr>
        <w:t>Gemeinde</w:t>
      </w:r>
      <w:r w:rsidR="00131C9D">
        <w:rPr>
          <w:rFonts w:ascii="Arial" w:hAnsi="Arial" w:cs="Arial"/>
          <w:sz w:val="22"/>
          <w:szCs w:val="22"/>
        </w:rPr>
        <w:t xml:space="preserve"> bekannt waren</w:t>
      </w:r>
      <w:r w:rsidR="00AB1FFE">
        <w:rPr>
          <w:rFonts w:ascii="Arial" w:hAnsi="Arial" w:cs="Arial"/>
          <w:sz w:val="22"/>
          <w:szCs w:val="22"/>
        </w:rPr>
        <w:t>.</w:t>
      </w:r>
    </w:p>
    <w:p w14:paraId="50BE7EF2" w14:textId="77777777" w:rsidR="00AF2744" w:rsidRDefault="00AF2744" w:rsidP="00F3561C">
      <w:pPr>
        <w:overflowPunct w:val="0"/>
        <w:autoSpaceDE w:val="0"/>
        <w:autoSpaceDN w:val="0"/>
        <w:adjustRightInd w:val="0"/>
        <w:spacing w:line="360" w:lineRule="auto"/>
        <w:ind w:right="-1"/>
        <w:jc w:val="both"/>
        <w:textAlignment w:val="baseline"/>
        <w:rPr>
          <w:rFonts w:ascii="Arial" w:hAnsi="Arial" w:cs="Arial"/>
          <w:color w:val="auto"/>
          <w:sz w:val="22"/>
          <w:szCs w:val="22"/>
        </w:rPr>
      </w:pPr>
    </w:p>
    <w:p w14:paraId="0416E9B5" w14:textId="10E2F819" w:rsidR="001E1969" w:rsidRDefault="001E1969" w:rsidP="001E1969">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r>
        <w:rPr>
          <w:rFonts w:ascii="Arial" w:hAnsi="Arial" w:cs="Arial"/>
          <w:b/>
          <w:bCs/>
          <w:color w:val="auto"/>
          <w:sz w:val="22"/>
          <w:szCs w:val="22"/>
        </w:rPr>
        <w:t>§ 6 Gerätestellung, Wartung</w:t>
      </w:r>
    </w:p>
    <w:p w14:paraId="528E2882" w14:textId="77777777" w:rsidR="001E1969" w:rsidRDefault="001E1969" w:rsidP="001E1969">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p>
    <w:p w14:paraId="7E107348" w14:textId="13DFA0B7" w:rsidR="001E1969" w:rsidRDefault="001E1969" w:rsidP="001E1969">
      <w:pPr>
        <w:pStyle w:val="Listenabsatz"/>
        <w:numPr>
          <w:ilvl w:val="0"/>
          <w:numId w:val="23"/>
        </w:numPr>
        <w:spacing w:after="160" w:line="360" w:lineRule="auto"/>
        <w:jc w:val="both"/>
        <w:rPr>
          <w:rFonts w:ascii="Arial" w:eastAsia="Calibri" w:hAnsi="Arial" w:cs="Arial"/>
          <w:color w:val="auto"/>
          <w:sz w:val="22"/>
          <w:szCs w:val="22"/>
          <w:lang w:eastAsia="en-US"/>
        </w:rPr>
      </w:pPr>
      <w:r>
        <w:rPr>
          <w:rFonts w:ascii="Arial" w:eastAsia="Calibri" w:hAnsi="Arial" w:cs="Arial"/>
          <w:color w:val="auto"/>
          <w:sz w:val="22"/>
          <w:szCs w:val="22"/>
          <w:lang w:eastAsia="en-US"/>
        </w:rPr>
        <w:t>Der Auftragnehmer ist für die Gestellung der erforderlichen Geräte für sein Verpflegungssystem verantwortlich.</w:t>
      </w:r>
    </w:p>
    <w:p w14:paraId="6664356A" w14:textId="0657131F" w:rsidR="001E1969" w:rsidRPr="001E1969" w:rsidRDefault="001E1969" w:rsidP="001E1969">
      <w:pPr>
        <w:pStyle w:val="Listenabsatz"/>
        <w:numPr>
          <w:ilvl w:val="0"/>
          <w:numId w:val="23"/>
        </w:numPr>
        <w:spacing w:after="160" w:line="360" w:lineRule="auto"/>
        <w:jc w:val="both"/>
        <w:rPr>
          <w:rFonts w:ascii="Arial" w:eastAsia="Calibri" w:hAnsi="Arial" w:cs="Arial"/>
          <w:color w:val="auto"/>
          <w:sz w:val="22"/>
          <w:szCs w:val="22"/>
          <w:lang w:eastAsia="en-US"/>
        </w:rPr>
      </w:pPr>
      <w:r w:rsidRPr="00E77E25">
        <w:rPr>
          <w:rFonts w:ascii="Arial" w:eastAsia="Calibri" w:hAnsi="Arial" w:cs="Arial"/>
          <w:color w:val="auto"/>
          <w:sz w:val="22"/>
          <w:szCs w:val="22"/>
          <w:lang w:eastAsia="en-US"/>
        </w:rPr>
        <w:t>Die durch das angebotene Verpflegungssystem erforderliche verzehrfertige Aufbereitung/Regeneration des Mittagessens obliegt in Gänze dem Verantwortungsbereich des Auftragnehmers. Die dafür benötigten Aufbereitungs- oder Warmhaltegeräte (z.</w:t>
      </w:r>
      <w:r w:rsidR="0008284A">
        <w:rPr>
          <w:rFonts w:ascii="Arial" w:eastAsia="Calibri" w:hAnsi="Arial" w:cs="Arial"/>
          <w:color w:val="auto"/>
          <w:sz w:val="22"/>
          <w:szCs w:val="22"/>
          <w:lang w:eastAsia="en-US"/>
        </w:rPr>
        <w:t xml:space="preserve"> </w:t>
      </w:r>
      <w:r w:rsidRPr="00E77E25">
        <w:rPr>
          <w:rFonts w:ascii="Arial" w:eastAsia="Calibri" w:hAnsi="Arial" w:cs="Arial"/>
          <w:color w:val="auto"/>
          <w:sz w:val="22"/>
          <w:szCs w:val="22"/>
          <w:lang w:eastAsia="en-US"/>
        </w:rPr>
        <w:t>B. Thermoporte) sowie ggf. erforderliche Möglichkeiten zur Kühlung für bspw. Dessert</w:t>
      </w:r>
      <w:r w:rsidR="0008284A">
        <w:rPr>
          <w:rFonts w:ascii="Arial" w:eastAsia="Calibri" w:hAnsi="Arial" w:cs="Arial"/>
          <w:color w:val="auto"/>
          <w:sz w:val="22"/>
          <w:szCs w:val="22"/>
          <w:lang w:eastAsia="en-US"/>
        </w:rPr>
        <w:t>s</w:t>
      </w:r>
      <w:r w:rsidRPr="00E77E25">
        <w:rPr>
          <w:rFonts w:ascii="Arial" w:eastAsia="Calibri" w:hAnsi="Arial" w:cs="Arial"/>
          <w:color w:val="auto"/>
          <w:sz w:val="22"/>
          <w:szCs w:val="22"/>
          <w:lang w:eastAsia="en-US"/>
        </w:rPr>
        <w:t xml:space="preserve"> sind vom Auftragnehmer zu stellen.</w:t>
      </w:r>
    </w:p>
    <w:p w14:paraId="2D61FF5F" w14:textId="53DD0E2B" w:rsidR="001E1969" w:rsidRPr="00CF0261" w:rsidRDefault="001E1969" w:rsidP="001E1969">
      <w:pPr>
        <w:pStyle w:val="Listenabsatz"/>
        <w:numPr>
          <w:ilvl w:val="0"/>
          <w:numId w:val="23"/>
        </w:numPr>
        <w:spacing w:after="160" w:line="360" w:lineRule="auto"/>
        <w:jc w:val="both"/>
        <w:rPr>
          <w:rFonts w:ascii="Arial" w:eastAsia="Calibri" w:hAnsi="Arial" w:cs="Arial"/>
          <w:color w:val="auto"/>
          <w:sz w:val="22"/>
          <w:szCs w:val="22"/>
          <w:lang w:eastAsia="en-US"/>
        </w:rPr>
      </w:pPr>
      <w:r w:rsidRPr="00CF0261">
        <w:rPr>
          <w:rFonts w:ascii="Arial" w:eastAsia="Calibri" w:hAnsi="Arial" w:cs="Arial"/>
          <w:color w:val="auto"/>
          <w:sz w:val="22"/>
          <w:szCs w:val="22"/>
          <w:lang w:eastAsia="en-US"/>
        </w:rPr>
        <w:lastRenderedPageBreak/>
        <w:t xml:space="preserve">Der </w:t>
      </w:r>
      <w:r>
        <w:rPr>
          <w:rFonts w:ascii="Arial" w:eastAsia="Calibri" w:hAnsi="Arial" w:cs="Arial"/>
          <w:color w:val="auto"/>
          <w:sz w:val="22"/>
          <w:szCs w:val="22"/>
          <w:lang w:eastAsia="en-US"/>
        </w:rPr>
        <w:t xml:space="preserve">Auftragnehmer </w:t>
      </w:r>
      <w:r w:rsidRPr="00CF0261">
        <w:rPr>
          <w:rFonts w:ascii="Arial" w:eastAsia="Calibri" w:hAnsi="Arial" w:cs="Arial"/>
          <w:color w:val="auto"/>
          <w:sz w:val="22"/>
          <w:szCs w:val="22"/>
          <w:lang w:eastAsia="en-US"/>
        </w:rPr>
        <w:t xml:space="preserve">sorgt für die Wartung der Geräte und übernimmt die erforderlichen Reparaturen auf eigene Rechnung. Sollte eine Reparatur der Geräte nicht kurzfristig möglich sein, stellt der </w:t>
      </w:r>
      <w:r w:rsidR="00E93F52">
        <w:rPr>
          <w:rFonts w:ascii="Arial" w:eastAsia="Calibri" w:hAnsi="Arial" w:cs="Arial"/>
          <w:color w:val="auto"/>
          <w:sz w:val="22"/>
          <w:szCs w:val="22"/>
          <w:lang w:eastAsia="en-US"/>
        </w:rPr>
        <w:t>Auftragnehmer</w:t>
      </w:r>
      <w:r w:rsidRPr="00CF0261">
        <w:rPr>
          <w:rFonts w:ascii="Arial" w:eastAsia="Calibri" w:hAnsi="Arial" w:cs="Arial"/>
          <w:color w:val="auto"/>
          <w:sz w:val="22"/>
          <w:szCs w:val="22"/>
          <w:lang w:eastAsia="en-US"/>
        </w:rPr>
        <w:t xml:space="preserve"> kurzfristig ein Ersatzgerät zur Verfügung.</w:t>
      </w:r>
    </w:p>
    <w:p w14:paraId="2B75657A" w14:textId="77777777" w:rsidR="001E1969" w:rsidRDefault="001E1969" w:rsidP="00D70B58">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p>
    <w:p w14:paraId="48D2DAF3" w14:textId="78E92A9D" w:rsidR="00022DE4" w:rsidRDefault="00022DE4" w:rsidP="00D70B58">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022DE4">
        <w:rPr>
          <w:rFonts w:ascii="Arial" w:hAnsi="Arial" w:cs="Arial"/>
          <w:b/>
          <w:bCs/>
          <w:color w:val="auto"/>
          <w:sz w:val="22"/>
          <w:szCs w:val="22"/>
        </w:rPr>
        <w:t xml:space="preserve">§ </w:t>
      </w:r>
      <w:r w:rsidR="001E1969">
        <w:rPr>
          <w:rFonts w:ascii="Arial" w:hAnsi="Arial" w:cs="Arial"/>
          <w:b/>
          <w:bCs/>
          <w:color w:val="auto"/>
          <w:sz w:val="22"/>
          <w:szCs w:val="22"/>
        </w:rPr>
        <w:t>7</w:t>
      </w:r>
      <w:r w:rsidRPr="00022DE4">
        <w:rPr>
          <w:rFonts w:ascii="Arial" w:hAnsi="Arial" w:cs="Arial"/>
          <w:b/>
          <w:bCs/>
          <w:color w:val="auto"/>
          <w:sz w:val="22"/>
          <w:szCs w:val="22"/>
        </w:rPr>
        <w:tab/>
      </w:r>
      <w:r w:rsidR="00D70B58">
        <w:rPr>
          <w:rFonts w:ascii="Arial" w:hAnsi="Arial" w:cs="Arial"/>
          <w:b/>
          <w:bCs/>
          <w:color w:val="auto"/>
          <w:sz w:val="22"/>
          <w:szCs w:val="22"/>
        </w:rPr>
        <w:t>Leistungsänderungen</w:t>
      </w:r>
    </w:p>
    <w:p w14:paraId="4A62B853" w14:textId="77777777" w:rsidR="00D70B58" w:rsidRPr="00D70B58" w:rsidRDefault="00D70B58" w:rsidP="00D70B58">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p>
    <w:p w14:paraId="7437ED19" w14:textId="152A7B92" w:rsidR="00D70B58" w:rsidRDefault="00D70B58" w:rsidP="00D70B58">
      <w:pPr>
        <w:pStyle w:val="Listenabsatz"/>
        <w:numPr>
          <w:ilvl w:val="0"/>
          <w:numId w:val="21"/>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6F3B68">
        <w:rPr>
          <w:rFonts w:ascii="Arial" w:hAnsi="Arial" w:cs="Arial"/>
          <w:sz w:val="22"/>
          <w:szCs w:val="22"/>
        </w:rPr>
        <w:t>D</w:t>
      </w:r>
      <w:r>
        <w:rPr>
          <w:rFonts w:ascii="Arial" w:hAnsi="Arial" w:cs="Arial"/>
          <w:sz w:val="22"/>
          <w:szCs w:val="22"/>
        </w:rPr>
        <w:t xml:space="preserve">ie </w:t>
      </w:r>
      <w:r w:rsidR="00326162">
        <w:rPr>
          <w:rFonts w:ascii="Arial" w:hAnsi="Arial" w:cs="Arial"/>
          <w:sz w:val="22"/>
          <w:szCs w:val="22"/>
        </w:rPr>
        <w:t>Gemeinde</w:t>
      </w:r>
      <w:r>
        <w:rPr>
          <w:rFonts w:ascii="Arial" w:hAnsi="Arial" w:cs="Arial"/>
          <w:sz w:val="22"/>
          <w:szCs w:val="22"/>
        </w:rPr>
        <w:t xml:space="preserve"> ist berechtigt, von dem Auftragnehmer Änderungen hinsichtlich der Quantität und Qualität der Leistungserbringung zu verlangen. </w:t>
      </w:r>
    </w:p>
    <w:p w14:paraId="62301D9C" w14:textId="6D7D730D" w:rsidR="00D70B58" w:rsidRDefault="00D70B58" w:rsidP="00D70B58">
      <w:pPr>
        <w:pStyle w:val="Listenabsatz"/>
        <w:numPr>
          <w:ilvl w:val="0"/>
          <w:numId w:val="21"/>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Die </w:t>
      </w:r>
      <w:r w:rsidR="00326162">
        <w:rPr>
          <w:rFonts w:ascii="Arial" w:hAnsi="Arial" w:cs="Arial"/>
          <w:sz w:val="22"/>
          <w:szCs w:val="22"/>
        </w:rPr>
        <w:t>Gemeinde</w:t>
      </w:r>
      <w:r>
        <w:rPr>
          <w:rFonts w:ascii="Arial" w:hAnsi="Arial" w:cs="Arial"/>
          <w:sz w:val="22"/>
          <w:szCs w:val="22"/>
        </w:rPr>
        <w:t xml:space="preserve"> muss dem Auftragnehmer die gewünschte </w:t>
      </w:r>
      <w:r w:rsidR="00DE4B72">
        <w:rPr>
          <w:rFonts w:ascii="Arial" w:hAnsi="Arial" w:cs="Arial"/>
          <w:sz w:val="22"/>
          <w:szCs w:val="22"/>
        </w:rPr>
        <w:t xml:space="preserve">Änderung spätestens vier Wochen vor Beginn der geänderten Leistungserbringung mitteilen, soweit nicht zur Wahrung gesetzlicher Erfordernisse eine kürzere Frist geboten ist. </w:t>
      </w:r>
    </w:p>
    <w:p w14:paraId="67C90241" w14:textId="434F12AD" w:rsidR="00DE4B72" w:rsidRDefault="00DE4B72" w:rsidP="00D70B58">
      <w:pPr>
        <w:pStyle w:val="Listenabsatz"/>
        <w:numPr>
          <w:ilvl w:val="0"/>
          <w:numId w:val="21"/>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Für den Fall von Leistungsänderungen und damit verbundener relevanter Kostenveränderungen werden die Vertragsparteien einvernehmlich über eine Anpassung der Vergütung im Sinne dieses Vertrages verhandeln. </w:t>
      </w:r>
    </w:p>
    <w:p w14:paraId="2F396378" w14:textId="77C9876E" w:rsidR="00AB1FFE" w:rsidRDefault="00DE4B72" w:rsidP="00C10B20">
      <w:pPr>
        <w:pStyle w:val="Listenabsatz"/>
        <w:numPr>
          <w:ilvl w:val="0"/>
          <w:numId w:val="21"/>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Pr>
          <w:rFonts w:ascii="Arial" w:hAnsi="Arial" w:cs="Arial"/>
          <w:sz w:val="22"/>
          <w:szCs w:val="22"/>
        </w:rPr>
        <w:t xml:space="preserve">Unbeschadet der obigen Regelungen haben </w:t>
      </w:r>
      <w:r w:rsidR="004A7DDE">
        <w:rPr>
          <w:rFonts w:ascii="Arial" w:hAnsi="Arial" w:cs="Arial"/>
          <w:sz w:val="22"/>
          <w:szCs w:val="22"/>
        </w:rPr>
        <w:t>Gemeinde</w:t>
      </w:r>
      <w:r>
        <w:rPr>
          <w:rFonts w:ascii="Arial" w:hAnsi="Arial" w:cs="Arial"/>
          <w:sz w:val="22"/>
          <w:szCs w:val="22"/>
        </w:rPr>
        <w:t xml:space="preserve"> und Auftragnehmer die vergaberechtlichen Vorgaben des § 132 GWB insbesondere bei wesentlichen Änderungen der Leistungserbringungen zu beachten. </w:t>
      </w:r>
    </w:p>
    <w:p w14:paraId="5852B3D3" w14:textId="748A8637" w:rsidR="0094393A" w:rsidRPr="00AB1FFE" w:rsidRDefault="00AB1FFE" w:rsidP="00AB1FFE">
      <w:pPr>
        <w:spacing w:after="160" w:line="278" w:lineRule="auto"/>
        <w:rPr>
          <w:rFonts w:ascii="Arial" w:hAnsi="Arial" w:cs="Arial"/>
          <w:sz w:val="22"/>
          <w:szCs w:val="22"/>
        </w:rPr>
      </w:pPr>
      <w:r>
        <w:rPr>
          <w:rFonts w:ascii="Arial" w:hAnsi="Arial" w:cs="Arial"/>
          <w:sz w:val="22"/>
          <w:szCs w:val="22"/>
        </w:rPr>
        <w:br w:type="page"/>
      </w:r>
    </w:p>
    <w:p w14:paraId="4F22E0E1" w14:textId="77777777" w:rsidR="00DE4B72" w:rsidRPr="00C10B20" w:rsidRDefault="00DE4B72" w:rsidP="00C10B20">
      <w:pPr>
        <w:overflowPunct w:val="0"/>
        <w:autoSpaceDE w:val="0"/>
        <w:autoSpaceDN w:val="0"/>
        <w:adjustRightInd w:val="0"/>
        <w:spacing w:line="360" w:lineRule="auto"/>
        <w:ind w:right="-1"/>
        <w:jc w:val="both"/>
        <w:textAlignment w:val="baseline"/>
        <w:rPr>
          <w:rFonts w:ascii="Arial" w:hAnsi="Arial" w:cs="Arial"/>
          <w:sz w:val="22"/>
          <w:szCs w:val="22"/>
        </w:rPr>
      </w:pPr>
    </w:p>
    <w:p w14:paraId="35AA24B3" w14:textId="4C787934" w:rsidR="00F3561C" w:rsidRPr="0077782A" w:rsidRDefault="00F3561C" w:rsidP="00F3561C">
      <w:pPr>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022DE4">
        <w:rPr>
          <w:rFonts w:ascii="Arial" w:hAnsi="Arial" w:cs="Arial"/>
          <w:b/>
          <w:bCs/>
          <w:color w:val="auto"/>
          <w:sz w:val="22"/>
          <w:szCs w:val="22"/>
        </w:rPr>
        <w:t xml:space="preserve">§ </w:t>
      </w:r>
      <w:r w:rsidR="001E1969">
        <w:rPr>
          <w:rFonts w:ascii="Arial" w:hAnsi="Arial" w:cs="Arial"/>
          <w:b/>
          <w:bCs/>
          <w:color w:val="auto"/>
          <w:sz w:val="22"/>
          <w:szCs w:val="22"/>
        </w:rPr>
        <w:t>8</w:t>
      </w:r>
      <w:r w:rsidRPr="00022DE4">
        <w:rPr>
          <w:rFonts w:ascii="Arial" w:hAnsi="Arial" w:cs="Arial"/>
          <w:b/>
          <w:bCs/>
          <w:color w:val="auto"/>
          <w:sz w:val="22"/>
          <w:szCs w:val="22"/>
        </w:rPr>
        <w:tab/>
        <w:t>Mittagsverpflegung</w:t>
      </w:r>
    </w:p>
    <w:p w14:paraId="5B4EBB52" w14:textId="77777777" w:rsidR="00F3561C" w:rsidRPr="006F3B68" w:rsidRDefault="00F3561C" w:rsidP="00F3561C">
      <w:pPr>
        <w:spacing w:line="360" w:lineRule="auto"/>
        <w:jc w:val="both"/>
        <w:rPr>
          <w:rFonts w:ascii="Arial" w:hAnsi="Arial" w:cs="Arial"/>
          <w:sz w:val="22"/>
          <w:szCs w:val="22"/>
        </w:rPr>
      </w:pPr>
    </w:p>
    <w:p w14:paraId="76751FE3" w14:textId="0BA31DBF" w:rsidR="00F3561C" w:rsidRPr="00D70B58" w:rsidRDefault="00326162" w:rsidP="00D70B58">
      <w:pPr>
        <w:pStyle w:val="Listenabsatz"/>
        <w:numPr>
          <w:ilvl w:val="0"/>
          <w:numId w:val="22"/>
        </w:numPr>
        <w:overflowPunct w:val="0"/>
        <w:autoSpaceDE w:val="0"/>
        <w:autoSpaceDN w:val="0"/>
        <w:adjustRightInd w:val="0"/>
        <w:spacing w:line="360" w:lineRule="auto"/>
        <w:ind w:left="567" w:right="-1" w:hanging="567"/>
        <w:jc w:val="both"/>
        <w:textAlignment w:val="baseline"/>
        <w:rPr>
          <w:rFonts w:ascii="Arial" w:hAnsi="Arial" w:cs="Arial"/>
          <w:sz w:val="22"/>
          <w:szCs w:val="22"/>
        </w:rPr>
      </w:pPr>
      <w:r w:rsidRPr="00522866">
        <w:rPr>
          <w:rFonts w:ascii="Arial" w:hAnsi="Arial" w:cs="Arial"/>
          <w:sz w:val="22"/>
          <w:szCs w:val="22"/>
        </w:rPr>
        <w:t>Die Gemeinde</w:t>
      </w:r>
      <w:r w:rsidR="00F3561C" w:rsidRPr="00522866">
        <w:rPr>
          <w:rFonts w:ascii="Arial" w:hAnsi="Arial" w:cs="Arial"/>
          <w:sz w:val="22"/>
          <w:szCs w:val="22"/>
        </w:rPr>
        <w:t xml:space="preserve"> verpflichtet sich entsprechend der Vorgaben de</w:t>
      </w:r>
      <w:r w:rsidR="00D21AE6" w:rsidRPr="00522866">
        <w:rPr>
          <w:rFonts w:ascii="Arial" w:hAnsi="Arial" w:cs="Arial"/>
          <w:sz w:val="22"/>
          <w:szCs w:val="22"/>
        </w:rPr>
        <w:t xml:space="preserve">r Leistungsbeschreibung Los </w:t>
      </w:r>
      <w:r w:rsidRPr="00522866">
        <w:rPr>
          <w:rFonts w:ascii="Arial" w:hAnsi="Arial" w:cs="Arial"/>
          <w:sz w:val="22"/>
          <w:szCs w:val="22"/>
        </w:rPr>
        <w:t>1</w:t>
      </w:r>
      <w:r w:rsidR="00D21AE6" w:rsidRPr="00522866">
        <w:rPr>
          <w:rFonts w:ascii="Arial" w:hAnsi="Arial" w:cs="Arial"/>
          <w:sz w:val="22"/>
          <w:szCs w:val="22"/>
        </w:rPr>
        <w:t xml:space="preserve"> </w:t>
      </w:r>
      <w:r w:rsidR="00D21AE6" w:rsidRPr="00522866">
        <w:rPr>
          <w:rFonts w:ascii="Arial" w:hAnsi="Arial" w:cs="Arial"/>
          <w:b/>
          <w:bCs/>
          <w:sz w:val="22"/>
          <w:szCs w:val="22"/>
        </w:rPr>
        <w:t>(Anlage 1)</w:t>
      </w:r>
      <w:r w:rsidR="00D21AE6" w:rsidRPr="00522866">
        <w:rPr>
          <w:rFonts w:ascii="Arial" w:hAnsi="Arial" w:cs="Arial"/>
          <w:sz w:val="22"/>
          <w:szCs w:val="22"/>
        </w:rPr>
        <w:t xml:space="preserve"> </w:t>
      </w:r>
      <w:r w:rsidR="00F3561C" w:rsidRPr="00522866">
        <w:rPr>
          <w:rFonts w:ascii="Arial" w:hAnsi="Arial" w:cs="Arial"/>
          <w:sz w:val="22"/>
          <w:szCs w:val="22"/>
        </w:rPr>
        <w:t xml:space="preserve">und in Anlehnung an den DGE-Qualitätsstandard für </w:t>
      </w:r>
      <w:r w:rsidR="00CE71B2" w:rsidRPr="00522866">
        <w:rPr>
          <w:rFonts w:ascii="Arial" w:hAnsi="Arial" w:cs="Arial"/>
          <w:sz w:val="22"/>
          <w:szCs w:val="22"/>
        </w:rPr>
        <w:t>Schulen</w:t>
      </w:r>
      <w:r w:rsidR="00F3561C" w:rsidRPr="00522866">
        <w:rPr>
          <w:rFonts w:ascii="Arial" w:hAnsi="Arial" w:cs="Arial"/>
          <w:sz w:val="22"/>
          <w:szCs w:val="22"/>
        </w:rPr>
        <w:t>, die Einrichtungen mit einem ausgewogenen, schmackhaften und den ernährungswissenschaftlichen Empfehlungen entsprechenden Mittagessen</w:t>
      </w:r>
      <w:r w:rsidR="00F3561C" w:rsidRPr="00D70B58">
        <w:rPr>
          <w:rFonts w:ascii="Arial" w:hAnsi="Arial" w:cs="Arial"/>
          <w:sz w:val="22"/>
          <w:szCs w:val="22"/>
        </w:rPr>
        <w:t xml:space="preserve"> zu beliefern.</w:t>
      </w:r>
    </w:p>
    <w:p w14:paraId="0CCA75ED" w14:textId="24A2D822" w:rsidR="00CE71B2" w:rsidRPr="003D2051" w:rsidRDefault="00F3561C" w:rsidP="00D70B58">
      <w:pPr>
        <w:pStyle w:val="Listenabsatz"/>
        <w:numPr>
          <w:ilvl w:val="0"/>
          <w:numId w:val="2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CE71B2">
        <w:rPr>
          <w:rFonts w:ascii="Arial" w:hAnsi="Arial" w:cs="Arial"/>
          <w:sz w:val="22"/>
          <w:szCs w:val="22"/>
        </w:rPr>
        <w:t xml:space="preserve">Er verpflichtet sich </w:t>
      </w:r>
      <w:r w:rsidRPr="00557E37">
        <w:rPr>
          <w:rFonts w:ascii="Arial" w:hAnsi="Arial" w:cs="Arial"/>
          <w:sz w:val="22"/>
          <w:szCs w:val="22"/>
        </w:rPr>
        <w:t>täglich zwei Menülinien</w:t>
      </w:r>
      <w:r w:rsidR="003D2051">
        <w:rPr>
          <w:rFonts w:ascii="Arial" w:hAnsi="Arial" w:cs="Arial"/>
          <w:sz w:val="22"/>
          <w:szCs w:val="22"/>
        </w:rPr>
        <w:t xml:space="preserve"> gem</w:t>
      </w:r>
      <w:r w:rsidR="000E0263">
        <w:rPr>
          <w:rFonts w:ascii="Arial" w:hAnsi="Arial" w:cs="Arial"/>
          <w:sz w:val="22"/>
          <w:szCs w:val="22"/>
        </w:rPr>
        <w:t>äß den Anforderungen der Leistungsbeschreibung</w:t>
      </w:r>
      <w:r w:rsidRPr="00557E37">
        <w:rPr>
          <w:rFonts w:ascii="Arial" w:hAnsi="Arial" w:cs="Arial"/>
          <w:sz w:val="22"/>
          <w:szCs w:val="22"/>
        </w:rPr>
        <w:t xml:space="preserve"> anzubieten</w:t>
      </w:r>
      <w:r w:rsidRPr="003D2051">
        <w:rPr>
          <w:rFonts w:ascii="Arial" w:hAnsi="Arial" w:cs="Arial"/>
          <w:sz w:val="22"/>
          <w:szCs w:val="22"/>
        </w:rPr>
        <w:t xml:space="preserve">. </w:t>
      </w:r>
      <w:r w:rsidR="003D2051" w:rsidRPr="003D2051">
        <w:rPr>
          <w:rFonts w:ascii="Arial" w:hAnsi="Arial" w:cs="Arial"/>
          <w:sz w:val="22"/>
          <w:szCs w:val="22"/>
        </w:rPr>
        <w:t>Täglich ist ein ovo-lacto-vegetarische</w:t>
      </w:r>
      <w:r w:rsidR="00CE5D1E">
        <w:rPr>
          <w:rFonts w:ascii="Arial" w:hAnsi="Arial" w:cs="Arial"/>
          <w:sz w:val="22"/>
          <w:szCs w:val="22"/>
        </w:rPr>
        <w:t>s</w:t>
      </w:r>
      <w:r w:rsidR="003D2051" w:rsidRPr="003D2051">
        <w:rPr>
          <w:rFonts w:ascii="Arial" w:hAnsi="Arial" w:cs="Arial"/>
          <w:sz w:val="22"/>
          <w:szCs w:val="22"/>
        </w:rPr>
        <w:t xml:space="preserve"> Gericht in den Speiseplan zu integrieren. Eine Mittagsmahlzeit besteht aus einem Hauptgericht (drei Komponenten) mit einer separaten oder integrierten Gemüse-Komponente und einer Sättigungsbeilage sowie einem Nachtisch/Dessert (z.B. Obst, Joghurt) oder Salatbeilage/Rohkost.</w:t>
      </w:r>
    </w:p>
    <w:p w14:paraId="104F4102" w14:textId="644AE2E8" w:rsidR="00F3561C" w:rsidRPr="00CE71B2" w:rsidRDefault="00F3561C" w:rsidP="00D70B58">
      <w:pPr>
        <w:pStyle w:val="Listenabsatz"/>
        <w:numPr>
          <w:ilvl w:val="0"/>
          <w:numId w:val="2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CE71B2">
        <w:rPr>
          <w:rFonts w:ascii="Arial" w:hAnsi="Arial" w:cs="Arial"/>
          <w:sz w:val="22"/>
          <w:szCs w:val="22"/>
        </w:rPr>
        <w:t xml:space="preserve">Bei Bedarf sind Anpassungen des Speiseplans nach Absprache mit der </w:t>
      </w:r>
      <w:r w:rsidR="00314959">
        <w:rPr>
          <w:rFonts w:ascii="Arial" w:hAnsi="Arial" w:cs="Arial"/>
          <w:sz w:val="22"/>
          <w:szCs w:val="22"/>
        </w:rPr>
        <w:t>Gemeinde</w:t>
      </w:r>
      <w:r w:rsidRPr="00CE71B2">
        <w:rPr>
          <w:rFonts w:ascii="Arial" w:hAnsi="Arial" w:cs="Arial"/>
          <w:sz w:val="22"/>
          <w:szCs w:val="22"/>
        </w:rPr>
        <w:t xml:space="preserve"> bzw. </w:t>
      </w:r>
      <w:r w:rsidR="00CE71B2">
        <w:rPr>
          <w:rFonts w:ascii="Arial" w:hAnsi="Arial" w:cs="Arial"/>
          <w:sz w:val="22"/>
          <w:szCs w:val="22"/>
        </w:rPr>
        <w:t>den Grundschulen</w:t>
      </w:r>
      <w:r w:rsidRPr="00CE71B2">
        <w:rPr>
          <w:rFonts w:ascii="Arial" w:hAnsi="Arial" w:cs="Arial"/>
          <w:sz w:val="22"/>
          <w:szCs w:val="22"/>
        </w:rPr>
        <w:t xml:space="preserve"> vorzunehmen.</w:t>
      </w:r>
    </w:p>
    <w:p w14:paraId="2AD03E91" w14:textId="74C583EE" w:rsidR="00E8405F" w:rsidRPr="00605A97" w:rsidRDefault="00F3561C" w:rsidP="00605A97">
      <w:pPr>
        <w:pStyle w:val="Listenabsatz"/>
        <w:numPr>
          <w:ilvl w:val="0"/>
          <w:numId w:val="22"/>
        </w:numPr>
        <w:overflowPunct w:val="0"/>
        <w:autoSpaceDE w:val="0"/>
        <w:autoSpaceDN w:val="0"/>
        <w:adjustRightInd w:val="0"/>
        <w:spacing w:line="360" w:lineRule="auto"/>
        <w:ind w:left="567" w:right="-1" w:hanging="567"/>
        <w:contextualSpacing w:val="0"/>
        <w:jc w:val="both"/>
        <w:textAlignment w:val="baseline"/>
        <w:rPr>
          <w:rFonts w:ascii="Arial" w:hAnsi="Arial" w:cs="Arial"/>
          <w:sz w:val="22"/>
          <w:szCs w:val="22"/>
        </w:rPr>
      </w:pPr>
      <w:r w:rsidRPr="006F3B68">
        <w:rPr>
          <w:rFonts w:ascii="Arial" w:hAnsi="Arial" w:cs="Arial"/>
          <w:sz w:val="22"/>
          <w:szCs w:val="22"/>
        </w:rPr>
        <w:t>Die weiteren detaillierten Anforderungen an das Verpflegungsangebot sowie die Belieferung sind de</w:t>
      </w:r>
      <w:r w:rsidR="00D21AE6">
        <w:rPr>
          <w:rFonts w:ascii="Arial" w:hAnsi="Arial" w:cs="Arial"/>
          <w:sz w:val="22"/>
          <w:szCs w:val="22"/>
        </w:rPr>
        <w:t xml:space="preserve">r Leistungsbeschreibung Los </w:t>
      </w:r>
      <w:r w:rsidR="00B91B10">
        <w:rPr>
          <w:rFonts w:ascii="Arial" w:hAnsi="Arial" w:cs="Arial"/>
          <w:sz w:val="22"/>
          <w:szCs w:val="22"/>
        </w:rPr>
        <w:t>1</w:t>
      </w:r>
      <w:r w:rsidR="00D21AE6" w:rsidRPr="00E8405F">
        <w:rPr>
          <w:rFonts w:ascii="Arial" w:hAnsi="Arial" w:cs="Arial"/>
          <w:sz w:val="22"/>
          <w:szCs w:val="22"/>
        </w:rPr>
        <w:t xml:space="preserve"> </w:t>
      </w:r>
      <w:r w:rsidRPr="00E8405F">
        <w:rPr>
          <w:rFonts w:ascii="Arial" w:hAnsi="Arial" w:cs="Arial"/>
          <w:b/>
          <w:bCs/>
          <w:sz w:val="22"/>
          <w:szCs w:val="22"/>
        </w:rPr>
        <w:t>(Anlage</w:t>
      </w:r>
      <w:r w:rsidR="00E8405F">
        <w:rPr>
          <w:rFonts w:ascii="Arial" w:hAnsi="Arial" w:cs="Arial"/>
          <w:b/>
          <w:bCs/>
          <w:sz w:val="22"/>
          <w:szCs w:val="22"/>
        </w:rPr>
        <w:t xml:space="preserve"> </w:t>
      </w:r>
      <w:r w:rsidRPr="00E8405F">
        <w:rPr>
          <w:rFonts w:ascii="Arial" w:hAnsi="Arial" w:cs="Arial"/>
          <w:b/>
          <w:bCs/>
          <w:sz w:val="22"/>
          <w:szCs w:val="22"/>
        </w:rPr>
        <w:t>1)</w:t>
      </w:r>
      <w:r>
        <w:rPr>
          <w:rFonts w:ascii="Arial" w:hAnsi="Arial" w:cs="Arial"/>
          <w:sz w:val="22"/>
          <w:szCs w:val="22"/>
        </w:rPr>
        <w:t xml:space="preserve"> inkl. seiner Anlagen</w:t>
      </w:r>
      <w:r w:rsidRPr="006F3B68">
        <w:rPr>
          <w:rFonts w:ascii="Arial" w:hAnsi="Arial" w:cs="Arial"/>
          <w:sz w:val="22"/>
          <w:szCs w:val="22"/>
        </w:rPr>
        <w:t xml:space="preserve"> als Vertragsbestandteil zu entnehmen.</w:t>
      </w:r>
    </w:p>
    <w:p w14:paraId="30829D58" w14:textId="77777777" w:rsidR="00F3561C" w:rsidRDefault="00F3561C" w:rsidP="00F3561C">
      <w:pPr>
        <w:pStyle w:val="Listenabsatz"/>
        <w:spacing w:line="360" w:lineRule="auto"/>
        <w:ind w:left="567" w:hanging="567"/>
        <w:jc w:val="both"/>
        <w:rPr>
          <w:rFonts w:ascii="Arial" w:hAnsi="Arial" w:cs="Arial"/>
          <w:sz w:val="22"/>
          <w:szCs w:val="20"/>
        </w:rPr>
      </w:pPr>
    </w:p>
    <w:p w14:paraId="1DDB02B3" w14:textId="46735B04" w:rsidR="00F3561C"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1B6EAC">
        <w:rPr>
          <w:rFonts w:ascii="Arial" w:hAnsi="Arial" w:cs="Arial"/>
          <w:b/>
          <w:bCs/>
          <w:color w:val="auto"/>
          <w:sz w:val="22"/>
          <w:szCs w:val="22"/>
        </w:rPr>
        <w:t xml:space="preserve">§ </w:t>
      </w:r>
      <w:r w:rsidR="001E1969">
        <w:rPr>
          <w:rFonts w:ascii="Arial" w:hAnsi="Arial" w:cs="Arial"/>
          <w:b/>
          <w:bCs/>
          <w:color w:val="auto"/>
          <w:sz w:val="22"/>
          <w:szCs w:val="22"/>
        </w:rPr>
        <w:t>9</w:t>
      </w:r>
      <w:r w:rsidRPr="001B6EAC">
        <w:rPr>
          <w:rFonts w:ascii="Arial" w:hAnsi="Arial" w:cs="Arial"/>
          <w:b/>
          <w:bCs/>
          <w:color w:val="auto"/>
          <w:sz w:val="22"/>
          <w:szCs w:val="22"/>
        </w:rPr>
        <w:tab/>
      </w:r>
      <w:r>
        <w:rPr>
          <w:rFonts w:ascii="Arial" w:hAnsi="Arial" w:cs="Arial"/>
          <w:b/>
          <w:bCs/>
          <w:color w:val="auto"/>
          <w:sz w:val="22"/>
          <w:szCs w:val="22"/>
        </w:rPr>
        <w:t>Belieferung; Transport</w:t>
      </w:r>
    </w:p>
    <w:p w14:paraId="76035CAC" w14:textId="77777777" w:rsidR="00F3561C" w:rsidRPr="00D97B37" w:rsidRDefault="00F3561C" w:rsidP="00F3561C">
      <w:pPr>
        <w:pStyle w:val="Listenabsatz"/>
        <w:spacing w:line="360" w:lineRule="auto"/>
        <w:ind w:left="567"/>
        <w:jc w:val="both"/>
        <w:rPr>
          <w:rFonts w:ascii="Arial" w:hAnsi="Arial" w:cs="Arial"/>
          <w:sz w:val="22"/>
          <w:szCs w:val="20"/>
        </w:rPr>
      </w:pPr>
    </w:p>
    <w:p w14:paraId="6DB494A5" w14:textId="4FC63F86" w:rsidR="00102DDB" w:rsidRPr="00FF37B2" w:rsidRDefault="00F3561C" w:rsidP="00102DDB">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Cs w:val="22"/>
        </w:rPr>
      </w:pPr>
      <w:r w:rsidRPr="00522866">
        <w:rPr>
          <w:rFonts w:ascii="Arial" w:hAnsi="Arial" w:cs="Arial"/>
          <w:sz w:val="22"/>
          <w:szCs w:val="20"/>
        </w:rPr>
        <w:t xml:space="preserve">Der Auftragnehmer stellt die </w:t>
      </w:r>
      <w:r w:rsidR="00E8405F" w:rsidRPr="00522866">
        <w:rPr>
          <w:rFonts w:ascii="Arial" w:hAnsi="Arial" w:cs="Arial"/>
          <w:sz w:val="22"/>
          <w:szCs w:val="20"/>
        </w:rPr>
        <w:t xml:space="preserve">Mittagsverpflegung der </w:t>
      </w:r>
      <w:r w:rsidR="00CE71B2" w:rsidRPr="00522866">
        <w:rPr>
          <w:rFonts w:ascii="Arial" w:hAnsi="Arial" w:cs="Arial"/>
          <w:sz w:val="22"/>
          <w:szCs w:val="20"/>
        </w:rPr>
        <w:t>Grundschule</w:t>
      </w:r>
      <w:r w:rsidR="00102DDB" w:rsidRPr="00522866">
        <w:rPr>
          <w:rFonts w:ascii="Arial" w:hAnsi="Arial" w:cs="Arial"/>
          <w:sz w:val="22"/>
          <w:szCs w:val="20"/>
        </w:rPr>
        <w:t xml:space="preserve"> </w:t>
      </w:r>
      <w:r w:rsidR="00522866" w:rsidRPr="00522866">
        <w:rPr>
          <w:rFonts w:ascii="Arial" w:hAnsi="Arial" w:cs="Arial"/>
          <w:sz w:val="22"/>
          <w:szCs w:val="20"/>
        </w:rPr>
        <w:t>Wennigsen</w:t>
      </w:r>
      <w:r w:rsidR="00E8405F" w:rsidRPr="00522866">
        <w:rPr>
          <w:rFonts w:ascii="Arial" w:hAnsi="Arial" w:cs="Arial"/>
          <w:sz w:val="22"/>
          <w:szCs w:val="20"/>
        </w:rPr>
        <w:t xml:space="preserve"> </w:t>
      </w:r>
      <w:r w:rsidRPr="00522866">
        <w:rPr>
          <w:rFonts w:ascii="Arial" w:hAnsi="Arial" w:cs="Arial"/>
          <w:sz w:val="22"/>
          <w:szCs w:val="20"/>
        </w:rPr>
        <w:t>im Wege der Zubereitung und Anlieferung sicher.</w:t>
      </w:r>
      <w:r w:rsidR="00AB1FFE" w:rsidRPr="00522866">
        <w:t xml:space="preserve"> </w:t>
      </w:r>
      <w:r w:rsidR="00AB1FFE" w:rsidRPr="00522866">
        <w:rPr>
          <w:rFonts w:ascii="Arial" w:hAnsi="Arial" w:cs="Arial"/>
          <w:sz w:val="22"/>
          <w:szCs w:val="20"/>
        </w:rPr>
        <w:t xml:space="preserve">Der Auftragnehmer verpflichtet sich, das gewählte Verpflegungssystem so auszugestalten, dass es den baulichen, technischen und organisatorischen Gegebenheiten vor Ort entspricht. Insbesondere sind die vorhandenen Küchen-, Lager- und Ausgabeflächen zu berücksichtigen. </w:t>
      </w:r>
      <w:r w:rsidRPr="00522866">
        <w:rPr>
          <w:rFonts w:ascii="Arial" w:hAnsi="Arial" w:cs="Arial"/>
          <w:sz w:val="22"/>
          <w:szCs w:val="20"/>
        </w:rPr>
        <w:t xml:space="preserve"> </w:t>
      </w:r>
      <w:r w:rsidR="002A2780" w:rsidRPr="00522866">
        <w:rPr>
          <w:rFonts w:ascii="Arial" w:hAnsi="Arial" w:cs="Arial"/>
          <w:sz w:val="22"/>
          <w:szCs w:val="20"/>
        </w:rPr>
        <w:t>Der Auftragnehmer</w:t>
      </w:r>
      <w:r w:rsidR="002A2780">
        <w:rPr>
          <w:rFonts w:ascii="Arial" w:hAnsi="Arial" w:cs="Arial"/>
          <w:sz w:val="22"/>
          <w:szCs w:val="20"/>
        </w:rPr>
        <w:t xml:space="preserve"> verpflichtet sich die jeweils geltenden gesetzlichen und hygienischen Anforderungen an das von ihm </w:t>
      </w:r>
      <w:r w:rsidR="002A2780" w:rsidRPr="00FF37B2">
        <w:rPr>
          <w:rFonts w:ascii="Arial" w:hAnsi="Arial" w:cs="Arial"/>
          <w:sz w:val="22"/>
          <w:szCs w:val="20"/>
        </w:rPr>
        <w:t>eingesetzte Verpflegungssystem einzuhalten.</w:t>
      </w:r>
    </w:p>
    <w:p w14:paraId="1805F489" w14:textId="21C81CD0" w:rsidR="007B377B" w:rsidRPr="001E7553" w:rsidRDefault="007B377B" w:rsidP="00102DDB">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Cs w:val="22"/>
        </w:rPr>
      </w:pPr>
      <w:r w:rsidRPr="001E7553">
        <w:rPr>
          <w:rFonts w:ascii="Arial" w:hAnsi="Arial" w:cs="Arial"/>
          <w:sz w:val="22"/>
          <w:szCs w:val="20"/>
        </w:rPr>
        <w:t>Für die Umsetzung der Mittagsverpflegung sind insbesondere Verpflegungssysteme denkbar wie Cook &amp; Hold, Cook &amp; Chill oder vergleichbar.</w:t>
      </w:r>
    </w:p>
    <w:p w14:paraId="65A9F3A8" w14:textId="014E5615" w:rsidR="002A2780" w:rsidRPr="004A7DDE" w:rsidRDefault="002A2780" w:rsidP="002A2780">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4A7DDE">
        <w:rPr>
          <w:rFonts w:ascii="Arial" w:hAnsi="Arial" w:cs="Arial"/>
          <w:sz w:val="22"/>
          <w:szCs w:val="20"/>
        </w:rPr>
        <w:t xml:space="preserve">Beim dem Verpflegungssystem Cook &amp; </w:t>
      </w:r>
      <w:r w:rsidR="00FA1CD8">
        <w:rPr>
          <w:rFonts w:ascii="Arial" w:hAnsi="Arial" w:cs="Arial"/>
          <w:sz w:val="22"/>
          <w:szCs w:val="20"/>
        </w:rPr>
        <w:t xml:space="preserve">Chill </w:t>
      </w:r>
      <w:r w:rsidRPr="004A7DDE">
        <w:rPr>
          <w:rFonts w:ascii="Arial" w:hAnsi="Arial" w:cs="Arial"/>
          <w:sz w:val="22"/>
          <w:szCs w:val="20"/>
        </w:rPr>
        <w:t xml:space="preserve">erfolgt die Speisenzubereitung und Speisenverteilung räumlich und zeitlich versetzt. Die Prozessstufen Vorbereiten, Garen, Kühlen erfolgen beim Auftragnehmer. Zum Garen der Speisen werden herkömmliche Methoden wie Kochen, Dämpfen, Dünsten, Braten etc. verwendet. Besonders wichtig für die Erhaltung der Qualität ist ein schnelles Herunterkühlen der Speisen innerhalb von 90 Minuten auf 0-3°C. Mit Hilfe moderner Technologien wie der Schockkühlung lässt sich dies realisieren. Das Portionieren erfolgt in einem auf 10°C gekühlten Raum. Die Grundschule </w:t>
      </w:r>
      <w:r w:rsidR="00FF37B2" w:rsidRPr="004A7DDE">
        <w:rPr>
          <w:rFonts w:ascii="Arial" w:hAnsi="Arial" w:cs="Arial"/>
          <w:sz w:val="22"/>
          <w:szCs w:val="20"/>
        </w:rPr>
        <w:t>wird</w:t>
      </w:r>
      <w:r w:rsidRPr="004A7DDE">
        <w:rPr>
          <w:rFonts w:ascii="Arial" w:hAnsi="Arial" w:cs="Arial"/>
          <w:sz w:val="22"/>
          <w:szCs w:val="20"/>
        </w:rPr>
        <w:t xml:space="preserve"> </w:t>
      </w:r>
      <w:r w:rsidRPr="004A7DDE">
        <w:rPr>
          <w:rFonts w:ascii="Arial" w:hAnsi="Arial" w:cs="Arial"/>
          <w:sz w:val="22"/>
          <w:szCs w:val="20"/>
        </w:rPr>
        <w:lastRenderedPageBreak/>
        <w:t xml:space="preserve">anschließend mit den vorbereiteten Speisen beliefert. Das Regenerieren auf eine Kerntemperatur von 70°C erfolgt in </w:t>
      </w:r>
      <w:r w:rsidR="004A7DDE" w:rsidRPr="004A7DDE">
        <w:rPr>
          <w:rFonts w:ascii="Arial" w:hAnsi="Arial" w:cs="Arial"/>
          <w:sz w:val="22"/>
          <w:szCs w:val="20"/>
        </w:rPr>
        <w:t>der</w:t>
      </w:r>
      <w:r w:rsidRPr="004A7DDE">
        <w:rPr>
          <w:rFonts w:ascii="Arial" w:hAnsi="Arial" w:cs="Arial"/>
          <w:sz w:val="22"/>
          <w:szCs w:val="20"/>
        </w:rPr>
        <w:t xml:space="preserve"> Grundschule durch Hybridgeräte oder Konvektomaten. Nach der Regeneration muss die Warmhaltezeit (Beginn: ab Beendigung der Regeneration) bis zum Verzehr durch die Tischgäste so kurz wie möglich gehalten werden. Eine Warmhaltezeit von mehr als drei Stunden ist nicht gestattet. Die Ausgabetemperatur der Speisen muss mindestens 65°C betragen.</w:t>
      </w:r>
    </w:p>
    <w:p w14:paraId="43F56F5D" w14:textId="2CC69E78" w:rsidR="002A2780" w:rsidRDefault="002A2780" w:rsidP="002A2780">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Pr>
          <w:rFonts w:ascii="Arial" w:hAnsi="Arial" w:cs="Arial"/>
          <w:sz w:val="22"/>
          <w:szCs w:val="20"/>
        </w:rPr>
        <w:t>Bei dem Verpflegungss</w:t>
      </w:r>
      <w:r w:rsidRPr="003346E1">
        <w:rPr>
          <w:rFonts w:ascii="Arial" w:hAnsi="Arial" w:cs="Arial"/>
          <w:sz w:val="22"/>
          <w:szCs w:val="20"/>
        </w:rPr>
        <w:t xml:space="preserve">ystem Cook &amp; </w:t>
      </w:r>
      <w:r w:rsidR="00522866" w:rsidRPr="003346E1">
        <w:rPr>
          <w:rFonts w:ascii="Arial" w:hAnsi="Arial" w:cs="Arial"/>
          <w:sz w:val="22"/>
          <w:szCs w:val="20"/>
        </w:rPr>
        <w:t>Hold</w:t>
      </w:r>
      <w:r w:rsidRPr="003346E1">
        <w:rPr>
          <w:rFonts w:ascii="Arial" w:hAnsi="Arial" w:cs="Arial"/>
          <w:sz w:val="22"/>
          <w:szCs w:val="20"/>
        </w:rPr>
        <w:t xml:space="preserve"> werden</w:t>
      </w:r>
      <w:r w:rsidRPr="000D3489">
        <w:rPr>
          <w:rFonts w:ascii="Arial" w:hAnsi="Arial" w:cs="Arial"/>
          <w:sz w:val="22"/>
          <w:szCs w:val="20"/>
        </w:rPr>
        <w:t xml:space="preserve"> </w:t>
      </w:r>
      <w:r>
        <w:rPr>
          <w:rFonts w:ascii="Arial" w:hAnsi="Arial" w:cs="Arial"/>
          <w:sz w:val="22"/>
          <w:szCs w:val="20"/>
        </w:rPr>
        <w:t xml:space="preserve">die Speisen </w:t>
      </w:r>
      <w:r w:rsidRPr="000D3489">
        <w:rPr>
          <w:rFonts w:ascii="Arial" w:hAnsi="Arial" w:cs="Arial"/>
          <w:sz w:val="22"/>
          <w:szCs w:val="20"/>
        </w:rPr>
        <w:t>konventionell beim Auftragnehmer zubereitet und heiß (Mindesttemperatur 65°C) in isolierten oder beheizbaren Spezialbehältnissen, in denen die Mindesttemperatur gehalten werden kann, angeliefert. Die Warmhaltezeit (Beginn: ab Beendigung des Garprozesses) bis zum Verzehr durch die Tischgäste muss so kurz wie möglich gehalten werden. Eine Warmhaltezeit von mehr als drei Stunden ist nicht gestattet. Die Ausgabetemperatur der Speisen muss mindestens 65° C betragen. Das Ende des Garprozesses und die Bestückung der Warmhaltebehältnisse sind mit Uhrzeiten und Temperaturen sichtbar an den Behältnissen anzubringen oder in entsprechende Listen einzutragen.</w:t>
      </w:r>
    </w:p>
    <w:p w14:paraId="3931CC75" w14:textId="4FF8CACE" w:rsidR="00FF37B2" w:rsidRPr="001E7553" w:rsidRDefault="00FF37B2" w:rsidP="000E0263">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Pr>
          <w:rFonts w:ascii="Arial" w:hAnsi="Arial" w:cs="Arial"/>
          <w:sz w:val="22"/>
          <w:szCs w:val="20"/>
        </w:rPr>
        <w:t>Das angebotene Verpflegungssystem muss den räumlichen und örtlichen Gegebenheiten vollständig Rechnung tragen.</w:t>
      </w:r>
    </w:p>
    <w:p w14:paraId="6877B3DD" w14:textId="01A88DFA" w:rsidR="00F3561C" w:rsidRPr="000E0263" w:rsidRDefault="00F3561C" w:rsidP="000E0263">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2642DB">
        <w:rPr>
          <w:rFonts w:ascii="Arial" w:hAnsi="Arial" w:cs="Arial"/>
          <w:sz w:val="22"/>
          <w:szCs w:val="20"/>
        </w:rPr>
        <w:t xml:space="preserve">Der Transport und die Anlieferung der Mittagsverpflegung sind durch den Auftragnehmer sicherzustellen und erfolgen </w:t>
      </w:r>
      <w:r w:rsidR="00816CED">
        <w:rPr>
          <w:rFonts w:ascii="Arial" w:hAnsi="Arial" w:cs="Arial"/>
          <w:sz w:val="22"/>
          <w:szCs w:val="20"/>
        </w:rPr>
        <w:t xml:space="preserve">eigenverantwortlich </w:t>
      </w:r>
      <w:r w:rsidRPr="002642DB">
        <w:rPr>
          <w:rFonts w:ascii="Arial" w:hAnsi="Arial" w:cs="Arial"/>
          <w:sz w:val="22"/>
          <w:szCs w:val="20"/>
        </w:rPr>
        <w:t>durch sein Personal</w:t>
      </w:r>
      <w:r>
        <w:rPr>
          <w:rFonts w:ascii="Arial" w:hAnsi="Arial" w:cs="Arial"/>
          <w:sz w:val="22"/>
          <w:szCs w:val="20"/>
        </w:rPr>
        <w:t xml:space="preserve"> </w:t>
      </w:r>
      <w:r w:rsidR="00816CED">
        <w:rPr>
          <w:rFonts w:ascii="Arial" w:hAnsi="Arial" w:cs="Arial"/>
          <w:sz w:val="22"/>
          <w:szCs w:val="20"/>
        </w:rPr>
        <w:t xml:space="preserve">mit </w:t>
      </w:r>
      <w:r>
        <w:rPr>
          <w:rFonts w:ascii="Arial" w:hAnsi="Arial" w:cs="Arial"/>
          <w:sz w:val="22"/>
          <w:szCs w:val="20"/>
        </w:rPr>
        <w:t>eigene</w:t>
      </w:r>
      <w:r w:rsidR="00CE71B2">
        <w:rPr>
          <w:rFonts w:ascii="Arial" w:hAnsi="Arial" w:cs="Arial"/>
          <w:sz w:val="22"/>
          <w:szCs w:val="20"/>
        </w:rPr>
        <w:t>n</w:t>
      </w:r>
      <w:r>
        <w:rPr>
          <w:rFonts w:ascii="Arial" w:hAnsi="Arial" w:cs="Arial"/>
          <w:sz w:val="22"/>
          <w:szCs w:val="20"/>
        </w:rPr>
        <w:t xml:space="preserve"> Lieferfahrzeuge</w:t>
      </w:r>
      <w:r w:rsidR="00816CED">
        <w:rPr>
          <w:rFonts w:ascii="Arial" w:hAnsi="Arial" w:cs="Arial"/>
          <w:sz w:val="22"/>
          <w:szCs w:val="20"/>
        </w:rPr>
        <w:t xml:space="preserve">n </w:t>
      </w:r>
      <w:r>
        <w:rPr>
          <w:rFonts w:ascii="Arial" w:hAnsi="Arial" w:cs="Arial"/>
          <w:sz w:val="22"/>
          <w:szCs w:val="20"/>
        </w:rPr>
        <w:t>sowie</w:t>
      </w:r>
      <w:r w:rsidRPr="002642DB">
        <w:rPr>
          <w:rFonts w:ascii="Arial" w:hAnsi="Arial" w:cs="Arial"/>
          <w:sz w:val="22"/>
          <w:szCs w:val="20"/>
        </w:rPr>
        <w:t xml:space="preserve"> auf eigene Kosten.</w:t>
      </w:r>
      <w:r w:rsidR="00326F5F">
        <w:rPr>
          <w:rFonts w:ascii="Arial" w:hAnsi="Arial" w:cs="Arial"/>
          <w:sz w:val="22"/>
          <w:szCs w:val="20"/>
        </w:rPr>
        <w:t xml:space="preserve"> Sofern Zeitschaltuhren oder ähnliche Systeme zur Warmhaltung/Regeneration zum Einsatz </w:t>
      </w:r>
      <w:r w:rsidR="00326F5F" w:rsidRPr="00522866">
        <w:rPr>
          <w:rFonts w:ascii="Arial" w:hAnsi="Arial" w:cs="Arial"/>
          <w:sz w:val="22"/>
          <w:szCs w:val="20"/>
        </w:rPr>
        <w:t>kommen</w:t>
      </w:r>
      <w:r w:rsidR="0008284A">
        <w:rPr>
          <w:rFonts w:ascii="Arial" w:hAnsi="Arial" w:cs="Arial"/>
          <w:sz w:val="22"/>
          <w:szCs w:val="20"/>
        </w:rPr>
        <w:t>,</w:t>
      </w:r>
      <w:r w:rsidR="00326F5F" w:rsidRPr="00522866">
        <w:rPr>
          <w:rFonts w:ascii="Arial" w:hAnsi="Arial" w:cs="Arial"/>
          <w:sz w:val="22"/>
          <w:szCs w:val="20"/>
        </w:rPr>
        <w:t xml:space="preserve"> sind diese durch das Personal des Auftragnehmers zu bestücken und einzuschalten. Das </w:t>
      </w:r>
      <w:r w:rsidR="00203B19" w:rsidRPr="00522866">
        <w:rPr>
          <w:rFonts w:ascii="Arial" w:hAnsi="Arial" w:cs="Arial"/>
          <w:sz w:val="22"/>
          <w:szCs w:val="20"/>
        </w:rPr>
        <w:t>gemeindeeigene</w:t>
      </w:r>
      <w:r w:rsidR="00326F5F" w:rsidRPr="00522866">
        <w:rPr>
          <w:rFonts w:ascii="Arial" w:hAnsi="Arial" w:cs="Arial"/>
          <w:sz w:val="22"/>
          <w:szCs w:val="20"/>
        </w:rPr>
        <w:t xml:space="preserve"> Personal übernimmt lediglich die Portionierung und Ausgabe der Mittagessen.</w:t>
      </w:r>
      <w:r w:rsidR="00326F5F">
        <w:rPr>
          <w:rFonts w:ascii="Arial" w:hAnsi="Arial" w:cs="Arial"/>
          <w:sz w:val="22"/>
          <w:szCs w:val="20"/>
        </w:rPr>
        <w:t xml:space="preserve"> </w:t>
      </w:r>
    </w:p>
    <w:p w14:paraId="3D10D22D" w14:textId="41D84EC4" w:rsidR="00F3561C" w:rsidRPr="002642DB" w:rsidRDefault="00F3561C" w:rsidP="00F3561C">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Cs w:val="22"/>
        </w:rPr>
      </w:pPr>
      <w:r w:rsidRPr="002642DB">
        <w:rPr>
          <w:rFonts w:ascii="Arial" w:hAnsi="Arial" w:cs="Arial"/>
          <w:sz w:val="22"/>
          <w:szCs w:val="20"/>
        </w:rPr>
        <w:t>Für den Transport sind die den Anforderungen entsprechende und hygienisch vorschriftsmäßige Transportmittel (</w:t>
      </w:r>
      <w:r w:rsidR="00326F5F">
        <w:rPr>
          <w:rFonts w:ascii="Arial" w:hAnsi="Arial" w:cs="Arial"/>
          <w:sz w:val="22"/>
          <w:szCs w:val="20"/>
        </w:rPr>
        <w:t>z.</w:t>
      </w:r>
      <w:r w:rsidR="00B92FC7">
        <w:rPr>
          <w:rFonts w:ascii="Arial" w:hAnsi="Arial" w:cs="Arial"/>
          <w:sz w:val="22"/>
          <w:szCs w:val="20"/>
        </w:rPr>
        <w:t xml:space="preserve"> </w:t>
      </w:r>
      <w:r w:rsidR="00326F5F">
        <w:rPr>
          <w:rFonts w:ascii="Arial" w:hAnsi="Arial" w:cs="Arial"/>
          <w:sz w:val="22"/>
          <w:szCs w:val="20"/>
        </w:rPr>
        <w:t xml:space="preserve">B. </w:t>
      </w:r>
      <w:r w:rsidRPr="002642DB">
        <w:rPr>
          <w:rFonts w:ascii="Arial" w:hAnsi="Arial" w:cs="Arial"/>
          <w:sz w:val="22"/>
          <w:szCs w:val="20"/>
        </w:rPr>
        <w:t xml:space="preserve">Thermophore, Thermoporte) vom </w:t>
      </w:r>
      <w:r w:rsidR="00326F5F">
        <w:rPr>
          <w:rFonts w:ascii="Arial" w:hAnsi="Arial" w:cs="Arial"/>
          <w:sz w:val="22"/>
          <w:szCs w:val="20"/>
        </w:rPr>
        <w:t>Auftragnehmer</w:t>
      </w:r>
      <w:r w:rsidR="00326F5F" w:rsidRPr="002642DB">
        <w:rPr>
          <w:rFonts w:ascii="Arial" w:hAnsi="Arial" w:cs="Arial"/>
          <w:sz w:val="22"/>
          <w:szCs w:val="20"/>
        </w:rPr>
        <w:t xml:space="preserve"> </w:t>
      </w:r>
      <w:r w:rsidRPr="002642DB">
        <w:rPr>
          <w:rFonts w:ascii="Arial" w:hAnsi="Arial" w:cs="Arial"/>
          <w:sz w:val="22"/>
          <w:szCs w:val="20"/>
        </w:rPr>
        <w:t>zu stellen.</w:t>
      </w:r>
    </w:p>
    <w:p w14:paraId="495BE569" w14:textId="045FE4EA" w:rsidR="00F3561C" w:rsidRPr="00522866" w:rsidRDefault="00F3561C" w:rsidP="00F3561C">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Cs w:val="22"/>
        </w:rPr>
      </w:pPr>
      <w:r w:rsidRPr="002642DB">
        <w:rPr>
          <w:rFonts w:ascii="Arial" w:hAnsi="Arial" w:cs="Arial"/>
          <w:color w:val="auto"/>
          <w:sz w:val="22"/>
          <w:szCs w:val="22"/>
        </w:rPr>
        <w:t xml:space="preserve">Die </w:t>
      </w:r>
      <w:r w:rsidR="00203B19">
        <w:rPr>
          <w:rFonts w:ascii="Arial" w:hAnsi="Arial" w:cs="Arial"/>
          <w:color w:val="auto"/>
          <w:sz w:val="22"/>
          <w:szCs w:val="22"/>
        </w:rPr>
        <w:t>Gemeinde</w:t>
      </w:r>
      <w:r w:rsidRPr="002642DB">
        <w:rPr>
          <w:rFonts w:ascii="Arial" w:hAnsi="Arial" w:cs="Arial"/>
          <w:color w:val="auto"/>
          <w:sz w:val="22"/>
          <w:szCs w:val="22"/>
        </w:rPr>
        <w:t xml:space="preserve"> gestattet dem Auftragnehmer und seinem Personal zum Zweck der Warenanlieferung das Betreten des jeweiligen </w:t>
      </w:r>
      <w:r w:rsidR="00CE71B2">
        <w:rPr>
          <w:rFonts w:ascii="Arial" w:hAnsi="Arial" w:cs="Arial"/>
          <w:color w:val="auto"/>
          <w:sz w:val="22"/>
          <w:szCs w:val="22"/>
        </w:rPr>
        <w:t>Schulgeländes</w:t>
      </w:r>
      <w:r w:rsidRPr="002642DB">
        <w:rPr>
          <w:rFonts w:ascii="Arial" w:hAnsi="Arial" w:cs="Arial"/>
          <w:color w:val="auto"/>
          <w:sz w:val="22"/>
          <w:szCs w:val="22"/>
        </w:rPr>
        <w:t xml:space="preserve"> und -gebäudes. Die Anlieferung von Waren darf den Betrieb der </w:t>
      </w:r>
      <w:r w:rsidR="00CE71B2">
        <w:rPr>
          <w:rFonts w:ascii="Arial" w:hAnsi="Arial" w:cs="Arial"/>
          <w:color w:val="auto"/>
          <w:sz w:val="22"/>
          <w:szCs w:val="22"/>
        </w:rPr>
        <w:t>Grundschule</w:t>
      </w:r>
      <w:r w:rsidRPr="002642DB">
        <w:rPr>
          <w:rFonts w:ascii="Arial" w:hAnsi="Arial" w:cs="Arial"/>
          <w:color w:val="auto"/>
          <w:sz w:val="22"/>
          <w:szCs w:val="22"/>
        </w:rPr>
        <w:t xml:space="preserve"> nicht beeinträchtigen. Das Hausrecht und die Anordnungsbefugnis aufgrund von Aufsichtspflichten der </w:t>
      </w:r>
      <w:r w:rsidR="00CE71B2">
        <w:rPr>
          <w:rFonts w:ascii="Arial" w:hAnsi="Arial" w:cs="Arial"/>
          <w:color w:val="auto"/>
          <w:sz w:val="22"/>
          <w:szCs w:val="22"/>
        </w:rPr>
        <w:t>Grundschule</w:t>
      </w:r>
      <w:r w:rsidRPr="002642DB">
        <w:rPr>
          <w:rFonts w:ascii="Arial" w:hAnsi="Arial" w:cs="Arial"/>
          <w:color w:val="auto"/>
          <w:sz w:val="22"/>
          <w:szCs w:val="22"/>
        </w:rPr>
        <w:t xml:space="preserve"> auf dem gesamten </w:t>
      </w:r>
      <w:r w:rsidRPr="00522866">
        <w:rPr>
          <w:rFonts w:ascii="Arial" w:hAnsi="Arial" w:cs="Arial"/>
          <w:color w:val="auto"/>
          <w:sz w:val="22"/>
          <w:szCs w:val="22"/>
        </w:rPr>
        <w:t>Gelände und im Gebäude bleiben hiervon unberührt.</w:t>
      </w:r>
    </w:p>
    <w:p w14:paraId="657CCE8D" w14:textId="69469DAF" w:rsidR="00F3561C" w:rsidRPr="000902A1" w:rsidRDefault="00F3561C" w:rsidP="00F3561C">
      <w:pPr>
        <w:pStyle w:val="Listenabsatz"/>
        <w:numPr>
          <w:ilvl w:val="0"/>
          <w:numId w:val="13"/>
        </w:numPr>
        <w:overflowPunct w:val="0"/>
        <w:autoSpaceDE w:val="0"/>
        <w:autoSpaceDN w:val="0"/>
        <w:adjustRightInd w:val="0"/>
        <w:spacing w:line="360" w:lineRule="auto"/>
        <w:ind w:left="426" w:right="-1" w:hanging="426"/>
        <w:contextualSpacing w:val="0"/>
        <w:jc w:val="both"/>
        <w:textAlignment w:val="baseline"/>
        <w:rPr>
          <w:rFonts w:ascii="Arial" w:hAnsi="Arial" w:cs="Arial"/>
          <w:szCs w:val="22"/>
        </w:rPr>
      </w:pPr>
      <w:r w:rsidRPr="00522866">
        <w:rPr>
          <w:rFonts w:ascii="Arial" w:hAnsi="Arial" w:cs="Arial"/>
          <w:color w:val="auto"/>
          <w:sz w:val="22"/>
          <w:szCs w:val="22"/>
        </w:rPr>
        <w:t>Der Auftragnehmer verpflichtet sich, gemäß de</w:t>
      </w:r>
      <w:r w:rsidR="00CE71B2" w:rsidRPr="00522866">
        <w:rPr>
          <w:rFonts w:ascii="Arial" w:hAnsi="Arial" w:cs="Arial"/>
          <w:color w:val="auto"/>
          <w:sz w:val="22"/>
          <w:szCs w:val="22"/>
        </w:rPr>
        <w:t>r</w:t>
      </w:r>
      <w:r w:rsidRPr="00522866">
        <w:rPr>
          <w:rFonts w:ascii="Arial" w:hAnsi="Arial" w:cs="Arial"/>
          <w:color w:val="auto"/>
          <w:sz w:val="22"/>
          <w:szCs w:val="22"/>
        </w:rPr>
        <w:t xml:space="preserve"> Leistungs</w:t>
      </w:r>
      <w:r w:rsidR="00816CED" w:rsidRPr="00522866">
        <w:rPr>
          <w:rFonts w:ascii="Arial" w:hAnsi="Arial" w:cs="Arial"/>
          <w:color w:val="auto"/>
          <w:sz w:val="22"/>
          <w:szCs w:val="22"/>
        </w:rPr>
        <w:t>beschreibung</w:t>
      </w:r>
      <w:r w:rsidRPr="00522866">
        <w:rPr>
          <w:rFonts w:ascii="Arial" w:hAnsi="Arial" w:cs="Arial"/>
          <w:color w:val="auto"/>
          <w:sz w:val="22"/>
          <w:szCs w:val="22"/>
        </w:rPr>
        <w:t xml:space="preserve"> </w:t>
      </w:r>
      <w:r w:rsidR="00C10B20" w:rsidRPr="00522866">
        <w:rPr>
          <w:rFonts w:ascii="Arial" w:hAnsi="Arial" w:cs="Arial"/>
          <w:color w:val="auto"/>
          <w:sz w:val="22"/>
          <w:szCs w:val="22"/>
        </w:rPr>
        <w:t xml:space="preserve">Los </w:t>
      </w:r>
      <w:r w:rsidR="00203B19" w:rsidRPr="00522866">
        <w:rPr>
          <w:rFonts w:ascii="Arial" w:hAnsi="Arial" w:cs="Arial"/>
          <w:color w:val="auto"/>
          <w:sz w:val="22"/>
          <w:szCs w:val="22"/>
        </w:rPr>
        <w:t>1</w:t>
      </w:r>
      <w:r w:rsidR="00C10B20" w:rsidRPr="00522866">
        <w:rPr>
          <w:rFonts w:ascii="Arial" w:hAnsi="Arial" w:cs="Arial"/>
          <w:color w:val="auto"/>
          <w:sz w:val="22"/>
          <w:szCs w:val="22"/>
        </w:rPr>
        <w:t xml:space="preserve"> </w:t>
      </w:r>
      <w:r w:rsidRPr="00522866">
        <w:rPr>
          <w:rFonts w:ascii="Arial" w:hAnsi="Arial" w:cs="Arial"/>
          <w:b/>
          <w:bCs/>
          <w:color w:val="auto"/>
          <w:sz w:val="22"/>
          <w:szCs w:val="22"/>
        </w:rPr>
        <w:t>(Anlage 1)</w:t>
      </w:r>
      <w:r w:rsidRPr="00522866">
        <w:rPr>
          <w:rFonts w:ascii="Arial" w:hAnsi="Arial" w:cs="Arial"/>
          <w:color w:val="auto"/>
          <w:sz w:val="22"/>
          <w:szCs w:val="22"/>
        </w:rPr>
        <w:t xml:space="preserve"> spätestens zum Leistungsbeginn, dazu mit der jeweiligen Leitung der </w:t>
      </w:r>
      <w:r w:rsidR="000E0263" w:rsidRPr="00522866">
        <w:rPr>
          <w:rFonts w:ascii="Arial" w:hAnsi="Arial" w:cs="Arial"/>
          <w:color w:val="auto"/>
          <w:sz w:val="22"/>
          <w:szCs w:val="22"/>
        </w:rPr>
        <w:t>Grundschule</w:t>
      </w:r>
      <w:r w:rsidRPr="00522866">
        <w:rPr>
          <w:rFonts w:ascii="Arial" w:hAnsi="Arial" w:cs="Arial"/>
          <w:color w:val="auto"/>
          <w:sz w:val="22"/>
          <w:szCs w:val="22"/>
        </w:rPr>
        <w:t xml:space="preserve"> eine entsprechende feste/späteste Lieferzeit sowie die Bedingungen der</w:t>
      </w:r>
      <w:r w:rsidRPr="000902A1">
        <w:rPr>
          <w:rFonts w:ascii="Arial" w:hAnsi="Arial" w:cs="Arial"/>
          <w:color w:val="auto"/>
          <w:sz w:val="22"/>
          <w:szCs w:val="22"/>
        </w:rPr>
        <w:t xml:space="preserve"> Anlieferung je nach Örtlichkeit abzustimmen. Das Ergebnis der Abstimmung ist schriftlich zu fixieren.</w:t>
      </w:r>
    </w:p>
    <w:p w14:paraId="07809BB2" w14:textId="212D26E0" w:rsidR="00F3561C" w:rsidRPr="0094393A" w:rsidRDefault="00F3561C" w:rsidP="0094393A">
      <w:pPr>
        <w:pStyle w:val="Listenabsatz"/>
        <w:numPr>
          <w:ilvl w:val="0"/>
          <w:numId w:val="13"/>
        </w:numPr>
        <w:overflowPunct w:val="0"/>
        <w:autoSpaceDE w:val="0"/>
        <w:autoSpaceDN w:val="0"/>
        <w:adjustRightInd w:val="0"/>
        <w:spacing w:after="160" w:line="278" w:lineRule="auto"/>
        <w:ind w:left="426" w:right="-1" w:hanging="426"/>
        <w:contextualSpacing w:val="0"/>
        <w:jc w:val="both"/>
        <w:textAlignment w:val="baseline"/>
        <w:rPr>
          <w:rFonts w:ascii="Arial" w:hAnsi="Arial" w:cs="Arial"/>
          <w:sz w:val="22"/>
          <w:szCs w:val="20"/>
        </w:rPr>
      </w:pPr>
      <w:r w:rsidRPr="000902A1">
        <w:rPr>
          <w:rFonts w:ascii="Arial" w:hAnsi="Arial" w:cs="Arial"/>
          <w:sz w:val="22"/>
          <w:szCs w:val="20"/>
        </w:rPr>
        <w:t xml:space="preserve">Der Auftragnehmer ist für die rechtzeitige Belieferung der </w:t>
      </w:r>
      <w:r w:rsidR="00CE71B2">
        <w:rPr>
          <w:rFonts w:ascii="Arial" w:hAnsi="Arial" w:cs="Arial"/>
          <w:sz w:val="22"/>
          <w:szCs w:val="20"/>
        </w:rPr>
        <w:t>Grundschule</w:t>
      </w:r>
      <w:r w:rsidRPr="000902A1">
        <w:rPr>
          <w:rFonts w:ascii="Arial" w:hAnsi="Arial" w:cs="Arial"/>
          <w:sz w:val="22"/>
          <w:szCs w:val="20"/>
        </w:rPr>
        <w:t xml:space="preserve"> zuständig.</w:t>
      </w:r>
    </w:p>
    <w:p w14:paraId="6BE1A300" w14:textId="77777777" w:rsidR="00F3561C" w:rsidRDefault="00F3561C" w:rsidP="00F3561C">
      <w:pPr>
        <w:spacing w:line="360" w:lineRule="auto"/>
        <w:jc w:val="both"/>
        <w:rPr>
          <w:rFonts w:ascii="Arial" w:hAnsi="Arial" w:cs="Arial"/>
          <w:sz w:val="22"/>
          <w:szCs w:val="20"/>
        </w:rPr>
      </w:pPr>
    </w:p>
    <w:p w14:paraId="4A372C5B" w14:textId="0F2C778D" w:rsidR="00F3561C"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1B6EAC">
        <w:rPr>
          <w:rFonts w:ascii="Arial" w:hAnsi="Arial" w:cs="Arial"/>
          <w:b/>
          <w:bCs/>
          <w:color w:val="auto"/>
          <w:sz w:val="22"/>
          <w:szCs w:val="22"/>
        </w:rPr>
        <w:lastRenderedPageBreak/>
        <w:t xml:space="preserve">§ </w:t>
      </w:r>
      <w:r w:rsidR="001E1969">
        <w:rPr>
          <w:rFonts w:ascii="Arial" w:hAnsi="Arial" w:cs="Arial"/>
          <w:b/>
          <w:bCs/>
          <w:color w:val="auto"/>
          <w:sz w:val="22"/>
          <w:szCs w:val="22"/>
        </w:rPr>
        <w:t>10</w:t>
      </w:r>
      <w:r w:rsidRPr="001B6EAC">
        <w:rPr>
          <w:rFonts w:ascii="Arial" w:hAnsi="Arial" w:cs="Arial"/>
          <w:b/>
          <w:bCs/>
          <w:color w:val="auto"/>
          <w:sz w:val="22"/>
          <w:szCs w:val="22"/>
        </w:rPr>
        <w:tab/>
      </w:r>
      <w:r w:rsidRPr="00041AF9">
        <w:rPr>
          <w:rFonts w:ascii="Arial" w:hAnsi="Arial" w:cs="Arial"/>
          <w:b/>
          <w:bCs/>
          <w:color w:val="auto"/>
          <w:sz w:val="22"/>
          <w:szCs w:val="22"/>
        </w:rPr>
        <w:t>Essensreste, Verpackungen</w:t>
      </w:r>
    </w:p>
    <w:p w14:paraId="41AD8257" w14:textId="77777777" w:rsidR="00F3561C" w:rsidRPr="00D97B37" w:rsidRDefault="00F3561C" w:rsidP="00F3561C">
      <w:pPr>
        <w:pStyle w:val="Listenabsatz"/>
        <w:spacing w:line="360" w:lineRule="auto"/>
        <w:ind w:left="567"/>
        <w:jc w:val="both"/>
        <w:rPr>
          <w:rFonts w:ascii="Arial" w:hAnsi="Arial" w:cs="Arial"/>
          <w:sz w:val="22"/>
          <w:szCs w:val="20"/>
        </w:rPr>
      </w:pPr>
    </w:p>
    <w:p w14:paraId="60D6260C" w14:textId="77777777" w:rsidR="000E0263" w:rsidRDefault="000E0263" w:rsidP="000E0263">
      <w:pPr>
        <w:pStyle w:val="Listenabsatz"/>
        <w:numPr>
          <w:ilvl w:val="0"/>
          <w:numId w:val="17"/>
        </w:numPr>
        <w:spacing w:line="360" w:lineRule="auto"/>
        <w:ind w:left="567" w:hanging="567"/>
        <w:jc w:val="both"/>
        <w:rPr>
          <w:rFonts w:ascii="Arial" w:hAnsi="Arial" w:cs="Arial"/>
          <w:sz w:val="22"/>
          <w:szCs w:val="20"/>
        </w:rPr>
      </w:pPr>
      <w:r w:rsidRPr="00DB65E2">
        <w:rPr>
          <w:rFonts w:ascii="Arial" w:hAnsi="Arial" w:cs="Arial"/>
          <w:sz w:val="22"/>
          <w:szCs w:val="20"/>
        </w:rPr>
        <w:t xml:space="preserve">Eventuell anfallende Essenreste werden </w:t>
      </w:r>
      <w:r>
        <w:rPr>
          <w:rFonts w:ascii="Arial" w:hAnsi="Arial" w:cs="Arial"/>
          <w:sz w:val="22"/>
          <w:szCs w:val="20"/>
        </w:rPr>
        <w:t xml:space="preserve">vom Auftragnehmer entsorgt. </w:t>
      </w:r>
    </w:p>
    <w:p w14:paraId="2BF2BBAE" w14:textId="6F4D3A0A" w:rsidR="00F3561C" w:rsidRPr="00AB1FFE" w:rsidRDefault="00041AF9" w:rsidP="00AB1FFE">
      <w:pPr>
        <w:pStyle w:val="Listenabsatz"/>
        <w:numPr>
          <w:ilvl w:val="0"/>
          <w:numId w:val="17"/>
        </w:numPr>
        <w:spacing w:line="360" w:lineRule="auto"/>
        <w:ind w:left="567" w:hanging="567"/>
        <w:jc w:val="both"/>
        <w:rPr>
          <w:rFonts w:ascii="Arial" w:hAnsi="Arial" w:cs="Arial"/>
          <w:sz w:val="22"/>
          <w:szCs w:val="20"/>
        </w:rPr>
      </w:pPr>
      <w:r w:rsidRPr="00041AF9">
        <w:rPr>
          <w:rFonts w:ascii="Arial" w:hAnsi="Arial" w:cs="Arial"/>
          <w:sz w:val="22"/>
          <w:szCs w:val="20"/>
        </w:rPr>
        <w:t>Die Entsorgung von Verpackungsmaterialien obliegt dem Auftragnehmer</w:t>
      </w:r>
      <w:r>
        <w:rPr>
          <w:rFonts w:ascii="Arial" w:hAnsi="Arial" w:cs="Arial"/>
          <w:sz w:val="22"/>
          <w:szCs w:val="20"/>
        </w:rPr>
        <w:t xml:space="preserve">. </w:t>
      </w:r>
      <w:r w:rsidR="00F3561C" w:rsidRPr="00041AF9">
        <w:rPr>
          <w:rFonts w:ascii="Arial" w:hAnsi="Arial" w:cs="Arial"/>
          <w:sz w:val="22"/>
          <w:szCs w:val="20"/>
        </w:rPr>
        <w:t>Verpackungsmüll sowie der Anfall von Essensresten sind möglichst zu vermeiden.</w:t>
      </w:r>
    </w:p>
    <w:p w14:paraId="3225C1A4" w14:textId="77777777" w:rsidR="00F3561C" w:rsidRDefault="00F3561C" w:rsidP="00F3561C">
      <w:pPr>
        <w:spacing w:line="360" w:lineRule="auto"/>
        <w:jc w:val="both"/>
        <w:rPr>
          <w:rFonts w:ascii="Arial" w:hAnsi="Arial" w:cs="Arial"/>
          <w:sz w:val="22"/>
          <w:szCs w:val="20"/>
        </w:rPr>
      </w:pPr>
    </w:p>
    <w:p w14:paraId="446C77E3" w14:textId="06151084" w:rsidR="00F3561C" w:rsidRPr="003F4E7D" w:rsidRDefault="00F3561C" w:rsidP="00F3561C">
      <w:pPr>
        <w:tabs>
          <w:tab w:val="left" w:pos="567"/>
        </w:tabs>
        <w:overflowPunct w:val="0"/>
        <w:autoSpaceDE w:val="0"/>
        <w:autoSpaceDN w:val="0"/>
        <w:adjustRightInd w:val="0"/>
        <w:spacing w:line="360" w:lineRule="auto"/>
        <w:ind w:right="-1"/>
        <w:jc w:val="center"/>
        <w:textAlignment w:val="baseline"/>
        <w:rPr>
          <w:rFonts w:ascii="Arial" w:hAnsi="Arial" w:cs="Arial"/>
          <w:b/>
          <w:bCs/>
          <w:color w:val="auto"/>
          <w:sz w:val="22"/>
          <w:szCs w:val="22"/>
        </w:rPr>
      </w:pPr>
      <w:r w:rsidRPr="003F4E7D">
        <w:rPr>
          <w:rFonts w:ascii="Arial" w:hAnsi="Arial" w:cs="Arial"/>
          <w:b/>
          <w:bCs/>
          <w:color w:val="auto"/>
          <w:sz w:val="22"/>
          <w:szCs w:val="22"/>
        </w:rPr>
        <w:t xml:space="preserve">§ </w:t>
      </w:r>
      <w:r w:rsidR="004E48EB">
        <w:rPr>
          <w:rFonts w:ascii="Arial" w:hAnsi="Arial" w:cs="Arial"/>
          <w:b/>
          <w:bCs/>
          <w:color w:val="auto"/>
          <w:sz w:val="22"/>
          <w:szCs w:val="22"/>
        </w:rPr>
        <w:t>1</w:t>
      </w:r>
      <w:r w:rsidR="001E1969">
        <w:rPr>
          <w:rFonts w:ascii="Arial" w:hAnsi="Arial" w:cs="Arial"/>
          <w:b/>
          <w:bCs/>
          <w:color w:val="auto"/>
          <w:sz w:val="22"/>
          <w:szCs w:val="22"/>
        </w:rPr>
        <w:t>1</w:t>
      </w:r>
      <w:r w:rsidRPr="003F4E7D">
        <w:rPr>
          <w:rFonts w:ascii="Arial" w:hAnsi="Arial" w:cs="Arial"/>
          <w:b/>
          <w:bCs/>
          <w:color w:val="auto"/>
          <w:sz w:val="22"/>
          <w:szCs w:val="22"/>
        </w:rPr>
        <w:tab/>
        <w:t>Hygiene, Reinigung</w:t>
      </w:r>
    </w:p>
    <w:p w14:paraId="10401E1A" w14:textId="77777777" w:rsidR="00F3561C" w:rsidRPr="00DC23FC" w:rsidRDefault="00F3561C" w:rsidP="00F3561C">
      <w:pPr>
        <w:tabs>
          <w:tab w:val="left" w:pos="567"/>
        </w:tabs>
        <w:overflowPunct w:val="0"/>
        <w:autoSpaceDE w:val="0"/>
        <w:autoSpaceDN w:val="0"/>
        <w:adjustRightInd w:val="0"/>
        <w:spacing w:line="360" w:lineRule="auto"/>
        <w:ind w:right="-1"/>
        <w:textAlignment w:val="baseline"/>
        <w:rPr>
          <w:rFonts w:ascii="Arial" w:hAnsi="Arial" w:cs="Arial"/>
          <w:color w:val="auto"/>
          <w:sz w:val="22"/>
          <w:szCs w:val="22"/>
          <w:highlight w:val="green"/>
        </w:rPr>
      </w:pPr>
    </w:p>
    <w:p w14:paraId="06CF8EBC" w14:textId="77777777" w:rsidR="00F3561C" w:rsidRDefault="00F3561C" w:rsidP="00F3561C">
      <w:pPr>
        <w:pStyle w:val="Listenabsatz"/>
        <w:numPr>
          <w:ilvl w:val="0"/>
          <w:numId w:val="5"/>
        </w:numPr>
        <w:tabs>
          <w:tab w:val="clear" w:pos="360"/>
          <w:tab w:val="num" w:pos="567"/>
        </w:tabs>
        <w:spacing w:line="360" w:lineRule="auto"/>
        <w:ind w:left="567" w:hanging="567"/>
        <w:jc w:val="both"/>
        <w:rPr>
          <w:rFonts w:ascii="Arial" w:hAnsi="Arial" w:cs="Arial"/>
          <w:color w:val="auto"/>
          <w:sz w:val="22"/>
          <w:szCs w:val="22"/>
        </w:rPr>
      </w:pPr>
      <w:r w:rsidRPr="003C2EC3">
        <w:rPr>
          <w:rFonts w:ascii="Arial" w:hAnsi="Arial" w:cs="Arial"/>
          <w:color w:val="auto"/>
          <w:sz w:val="22"/>
          <w:szCs w:val="22"/>
        </w:rPr>
        <w:t xml:space="preserve">Während des gesamten Produktionsprozesses </w:t>
      </w:r>
      <w:r>
        <w:rPr>
          <w:rFonts w:ascii="Arial" w:hAnsi="Arial" w:cs="Arial"/>
          <w:color w:val="auto"/>
          <w:sz w:val="22"/>
          <w:szCs w:val="22"/>
        </w:rPr>
        <w:t xml:space="preserve">und dem Transport </w:t>
      </w:r>
      <w:r w:rsidRPr="003C2EC3">
        <w:rPr>
          <w:rFonts w:ascii="Arial" w:hAnsi="Arial" w:cs="Arial"/>
          <w:color w:val="auto"/>
          <w:sz w:val="22"/>
          <w:szCs w:val="22"/>
        </w:rPr>
        <w:t>ist der Auftragnehmer zur Einhaltung sämtlicher Hygienestandards verpflichtet und haftet für deren Einhaltung.</w:t>
      </w:r>
    </w:p>
    <w:p w14:paraId="63A37A1E" w14:textId="77777777" w:rsidR="00F3561C" w:rsidRPr="00FA0C6C" w:rsidRDefault="00F3561C" w:rsidP="00F3561C">
      <w:pPr>
        <w:pStyle w:val="Listenabsatz"/>
        <w:numPr>
          <w:ilvl w:val="0"/>
          <w:numId w:val="5"/>
        </w:numPr>
        <w:tabs>
          <w:tab w:val="clear" w:pos="360"/>
          <w:tab w:val="num" w:pos="567"/>
        </w:tabs>
        <w:spacing w:line="360" w:lineRule="auto"/>
        <w:ind w:left="567" w:hanging="567"/>
        <w:jc w:val="both"/>
        <w:rPr>
          <w:rFonts w:ascii="Arial" w:hAnsi="Arial" w:cs="Arial"/>
          <w:color w:val="auto"/>
          <w:sz w:val="22"/>
          <w:szCs w:val="22"/>
        </w:rPr>
      </w:pPr>
      <w:r w:rsidRPr="003F4E7D">
        <w:rPr>
          <w:rFonts w:ascii="Arial" w:hAnsi="Arial" w:cs="Arial"/>
          <w:color w:val="auto"/>
          <w:sz w:val="22"/>
          <w:szCs w:val="22"/>
        </w:rPr>
        <w:t>Der Auftragnehmer hat die für die Essenherstellung maßgebenden gesetzlichen Bestimmungen zu beachten. Er stellt durch geeignete Maßnahmen sicher, dass alle lebensmittel- und hygienerechtlichen Anforderungen auf allen Stufen der Herstellung, der Anlieferung</w:t>
      </w:r>
      <w:r>
        <w:rPr>
          <w:rFonts w:ascii="Arial" w:hAnsi="Arial" w:cs="Arial"/>
          <w:color w:val="auto"/>
          <w:sz w:val="22"/>
          <w:szCs w:val="22"/>
        </w:rPr>
        <w:t xml:space="preserve"> und</w:t>
      </w:r>
      <w:r w:rsidRPr="003F4E7D">
        <w:rPr>
          <w:rFonts w:ascii="Arial" w:hAnsi="Arial" w:cs="Arial"/>
          <w:color w:val="auto"/>
          <w:sz w:val="22"/>
          <w:szCs w:val="22"/>
        </w:rPr>
        <w:t xml:space="preserve"> der Zubereitung, eingehalten werden. Er ist verantwortlicher Lebensmittelunternehmer im Sinne von Kap. 1 Art. 3 Nr. 3 VO (EG) Nr. 178/2002 in der jeweils aktuellen Fassung. </w:t>
      </w:r>
    </w:p>
    <w:p w14:paraId="331D636E" w14:textId="6F03D4BB" w:rsidR="00F3561C" w:rsidRPr="00326F5F" w:rsidRDefault="00F3561C" w:rsidP="00326F5F">
      <w:pPr>
        <w:pStyle w:val="Listenabsatz"/>
        <w:numPr>
          <w:ilvl w:val="0"/>
          <w:numId w:val="5"/>
        </w:numPr>
        <w:spacing w:line="360" w:lineRule="auto"/>
        <w:ind w:left="567" w:hanging="425"/>
        <w:jc w:val="both"/>
        <w:rPr>
          <w:rFonts w:ascii="Arial" w:hAnsi="Arial" w:cs="Arial"/>
          <w:color w:val="auto"/>
          <w:sz w:val="22"/>
          <w:szCs w:val="22"/>
        </w:rPr>
      </w:pPr>
      <w:r w:rsidRPr="00FA0C6C">
        <w:rPr>
          <w:rFonts w:ascii="Arial" w:hAnsi="Arial" w:cs="Arial"/>
          <w:color w:val="auto"/>
          <w:sz w:val="22"/>
          <w:szCs w:val="22"/>
        </w:rPr>
        <w:t>Die Anforderungen de</w:t>
      </w:r>
      <w:r w:rsidR="005A784A">
        <w:rPr>
          <w:rFonts w:ascii="Arial" w:hAnsi="Arial" w:cs="Arial"/>
          <w:color w:val="auto"/>
          <w:sz w:val="22"/>
          <w:szCs w:val="22"/>
        </w:rPr>
        <w:t xml:space="preserve">r Leistungsbeschreibung Los </w:t>
      </w:r>
      <w:r w:rsidR="00B91B10">
        <w:rPr>
          <w:rFonts w:ascii="Arial" w:hAnsi="Arial" w:cs="Arial"/>
          <w:color w:val="auto"/>
          <w:sz w:val="22"/>
          <w:szCs w:val="22"/>
        </w:rPr>
        <w:t>1</w:t>
      </w:r>
      <w:r w:rsidRPr="00FA0C6C">
        <w:rPr>
          <w:rFonts w:ascii="Arial" w:hAnsi="Arial" w:cs="Arial"/>
          <w:color w:val="auto"/>
          <w:sz w:val="22"/>
          <w:szCs w:val="22"/>
        </w:rPr>
        <w:t>, insbesondere die Warm</w:t>
      </w:r>
      <w:r w:rsidR="00804376">
        <w:rPr>
          <w:rFonts w:ascii="Arial" w:hAnsi="Arial" w:cs="Arial"/>
          <w:color w:val="auto"/>
          <w:sz w:val="22"/>
          <w:szCs w:val="22"/>
        </w:rPr>
        <w:t>halte</w:t>
      </w:r>
      <w:r w:rsidRPr="00FA0C6C">
        <w:rPr>
          <w:rFonts w:ascii="Arial" w:hAnsi="Arial" w:cs="Arial"/>
          <w:color w:val="auto"/>
          <w:sz w:val="22"/>
          <w:szCs w:val="22"/>
        </w:rPr>
        <w:t>- und Kühlzeiten des eingesetzten Verpflegungssystems sind einzuhalten.</w:t>
      </w:r>
    </w:p>
    <w:p w14:paraId="77CD30FD" w14:textId="22345E48" w:rsidR="00F3561C" w:rsidRPr="00FA0C6C" w:rsidRDefault="00F3561C" w:rsidP="00F3561C">
      <w:pPr>
        <w:pStyle w:val="Listenabsatz"/>
        <w:numPr>
          <w:ilvl w:val="0"/>
          <w:numId w:val="5"/>
        </w:numPr>
        <w:spacing w:line="360" w:lineRule="auto"/>
        <w:ind w:left="567" w:hanging="425"/>
        <w:jc w:val="both"/>
        <w:rPr>
          <w:rFonts w:ascii="Arial" w:hAnsi="Arial" w:cs="Arial"/>
          <w:color w:val="auto"/>
          <w:sz w:val="22"/>
          <w:szCs w:val="22"/>
        </w:rPr>
      </w:pPr>
      <w:r w:rsidRPr="00FA0C6C">
        <w:rPr>
          <w:rFonts w:ascii="Arial" w:hAnsi="Arial" w:cs="Arial"/>
          <w:color w:val="auto"/>
          <w:sz w:val="22"/>
          <w:szCs w:val="22"/>
        </w:rPr>
        <w:t xml:space="preserve">Soweit Dokumentations- und Nachweispflichten einzuhalten sind, übernimmt diese der Auftragnehmer. Ferner erteilt er der </w:t>
      </w:r>
      <w:r w:rsidR="00314959">
        <w:rPr>
          <w:rFonts w:ascii="Arial" w:hAnsi="Arial" w:cs="Arial"/>
          <w:color w:val="auto"/>
          <w:sz w:val="22"/>
          <w:szCs w:val="22"/>
        </w:rPr>
        <w:t>Gemeinde</w:t>
      </w:r>
      <w:r w:rsidRPr="00FA0C6C">
        <w:rPr>
          <w:rFonts w:ascii="Arial" w:hAnsi="Arial" w:cs="Arial"/>
          <w:color w:val="auto"/>
          <w:sz w:val="22"/>
          <w:szCs w:val="22"/>
        </w:rPr>
        <w:t xml:space="preserve"> jederzeit Auskunft über die Einhaltung dieser Pflichten und weist diese auf Verlangen nach.</w:t>
      </w:r>
    </w:p>
    <w:p w14:paraId="15DD643B" w14:textId="20FEB4D9" w:rsidR="00F3561C" w:rsidRDefault="005A784A" w:rsidP="00F3561C">
      <w:pPr>
        <w:pStyle w:val="Listenabsatz"/>
        <w:numPr>
          <w:ilvl w:val="0"/>
          <w:numId w:val="5"/>
        </w:numPr>
        <w:spacing w:line="360" w:lineRule="auto"/>
        <w:ind w:left="567" w:hanging="425"/>
        <w:jc w:val="both"/>
        <w:rPr>
          <w:rFonts w:ascii="Arial" w:hAnsi="Arial" w:cs="Arial"/>
          <w:sz w:val="22"/>
          <w:szCs w:val="20"/>
        </w:rPr>
      </w:pPr>
      <w:r w:rsidRPr="005A784A">
        <w:rPr>
          <w:rFonts w:ascii="Arial" w:hAnsi="Arial" w:cs="Arial"/>
          <w:sz w:val="22"/>
          <w:szCs w:val="20"/>
        </w:rPr>
        <w:t>Die Reinigung der gesamten Küchenbereiche</w:t>
      </w:r>
      <w:r>
        <w:rPr>
          <w:rFonts w:ascii="Arial" w:hAnsi="Arial" w:cs="Arial"/>
          <w:sz w:val="22"/>
          <w:szCs w:val="20"/>
        </w:rPr>
        <w:t xml:space="preserve"> in den Ausgabenküchen der </w:t>
      </w:r>
      <w:r w:rsidR="00737A08">
        <w:rPr>
          <w:rFonts w:ascii="Arial" w:hAnsi="Arial" w:cs="Arial"/>
          <w:sz w:val="22"/>
          <w:szCs w:val="20"/>
        </w:rPr>
        <w:t>Grundschulen</w:t>
      </w:r>
      <w:r w:rsidR="00024676">
        <w:rPr>
          <w:rFonts w:ascii="Arial" w:hAnsi="Arial" w:cs="Arial"/>
          <w:sz w:val="22"/>
          <w:szCs w:val="20"/>
        </w:rPr>
        <w:t xml:space="preserve"> </w:t>
      </w:r>
      <w:r w:rsidR="00024676" w:rsidRPr="005A784A">
        <w:rPr>
          <w:rFonts w:ascii="Arial" w:hAnsi="Arial" w:cs="Arial"/>
          <w:sz w:val="22"/>
          <w:szCs w:val="20"/>
        </w:rPr>
        <w:t>übernimmt</w:t>
      </w:r>
      <w:r w:rsidRPr="005A784A">
        <w:rPr>
          <w:rFonts w:ascii="Arial" w:hAnsi="Arial" w:cs="Arial"/>
          <w:sz w:val="22"/>
          <w:szCs w:val="20"/>
        </w:rPr>
        <w:t xml:space="preserve"> die</w:t>
      </w:r>
      <w:r w:rsidR="00FB13C9">
        <w:rPr>
          <w:rFonts w:ascii="Arial" w:hAnsi="Arial" w:cs="Arial"/>
          <w:sz w:val="22"/>
          <w:szCs w:val="20"/>
        </w:rPr>
        <w:t xml:space="preserve"> </w:t>
      </w:r>
      <w:r w:rsidR="00314959">
        <w:rPr>
          <w:rFonts w:ascii="Arial" w:hAnsi="Arial" w:cs="Arial"/>
          <w:sz w:val="22"/>
          <w:szCs w:val="20"/>
        </w:rPr>
        <w:t>Gemeinde</w:t>
      </w:r>
      <w:r w:rsidRPr="005A784A">
        <w:rPr>
          <w:rFonts w:ascii="Arial" w:hAnsi="Arial" w:cs="Arial"/>
          <w:sz w:val="22"/>
          <w:szCs w:val="20"/>
        </w:rPr>
        <w:t xml:space="preserve">. Für die Reinigung und Desinfektion der Arbeits-/Spülflächen und Stationen ist das </w:t>
      </w:r>
      <w:r w:rsidR="009678D5">
        <w:rPr>
          <w:rFonts w:ascii="Arial" w:hAnsi="Arial" w:cs="Arial"/>
          <w:sz w:val="22"/>
          <w:szCs w:val="20"/>
        </w:rPr>
        <w:t>gemeindliche</w:t>
      </w:r>
      <w:r w:rsidR="009678D5" w:rsidRPr="005A784A">
        <w:rPr>
          <w:rFonts w:ascii="Arial" w:hAnsi="Arial" w:cs="Arial"/>
          <w:sz w:val="22"/>
          <w:szCs w:val="20"/>
        </w:rPr>
        <w:t xml:space="preserve"> </w:t>
      </w:r>
      <w:r w:rsidRPr="005A784A">
        <w:rPr>
          <w:rFonts w:ascii="Arial" w:hAnsi="Arial" w:cs="Arial"/>
          <w:sz w:val="22"/>
          <w:szCs w:val="20"/>
        </w:rPr>
        <w:t>Ausgabepersonal verantwortlich.</w:t>
      </w:r>
    </w:p>
    <w:p w14:paraId="695AEAE5" w14:textId="75E490A8" w:rsidR="00CB1F0B" w:rsidRPr="0094393A" w:rsidRDefault="00FB13C9" w:rsidP="0094393A">
      <w:pPr>
        <w:pStyle w:val="Listenabsatz"/>
        <w:numPr>
          <w:ilvl w:val="0"/>
          <w:numId w:val="5"/>
        </w:numPr>
        <w:spacing w:line="360" w:lineRule="auto"/>
        <w:ind w:left="567" w:hanging="425"/>
        <w:jc w:val="both"/>
        <w:rPr>
          <w:rFonts w:ascii="Arial" w:hAnsi="Arial" w:cs="Arial"/>
          <w:sz w:val="22"/>
          <w:szCs w:val="20"/>
        </w:rPr>
      </w:pPr>
      <w:r w:rsidRPr="00FB13C9">
        <w:rPr>
          <w:rFonts w:ascii="Arial" w:hAnsi="Arial" w:cs="Arial"/>
          <w:sz w:val="22"/>
          <w:szCs w:val="20"/>
        </w:rPr>
        <w:t>Die (hygienische) Reinigung der zur Anlieferung verwendeten Thermoporte/ Transportboxen und (GN-) Behälter</w:t>
      </w:r>
      <w:r w:rsidR="00326F5F">
        <w:rPr>
          <w:rFonts w:ascii="Arial" w:hAnsi="Arial" w:cs="Arial"/>
          <w:sz w:val="22"/>
          <w:szCs w:val="20"/>
        </w:rPr>
        <w:t xml:space="preserve"> u.ä. </w:t>
      </w:r>
      <w:r w:rsidRPr="00FB13C9">
        <w:rPr>
          <w:rFonts w:ascii="Arial" w:hAnsi="Arial" w:cs="Arial"/>
          <w:sz w:val="22"/>
          <w:szCs w:val="20"/>
        </w:rPr>
        <w:t xml:space="preserve">obliegt dem Auftragnehmer. Durch das </w:t>
      </w:r>
      <w:r>
        <w:rPr>
          <w:rFonts w:ascii="Arial" w:hAnsi="Arial" w:cs="Arial"/>
          <w:sz w:val="22"/>
          <w:szCs w:val="20"/>
        </w:rPr>
        <w:t xml:space="preserve">städtische </w:t>
      </w:r>
      <w:r w:rsidRPr="00FB13C9">
        <w:rPr>
          <w:rFonts w:ascii="Arial" w:hAnsi="Arial" w:cs="Arial"/>
          <w:sz w:val="22"/>
          <w:szCs w:val="20"/>
        </w:rPr>
        <w:t xml:space="preserve">Personal </w:t>
      </w:r>
      <w:r>
        <w:rPr>
          <w:rFonts w:ascii="Arial" w:hAnsi="Arial" w:cs="Arial"/>
          <w:sz w:val="22"/>
          <w:szCs w:val="20"/>
        </w:rPr>
        <w:t xml:space="preserve">vor Ort </w:t>
      </w:r>
      <w:r w:rsidRPr="00FB13C9">
        <w:rPr>
          <w:rFonts w:ascii="Arial" w:hAnsi="Arial" w:cs="Arial"/>
          <w:sz w:val="22"/>
          <w:szCs w:val="20"/>
        </w:rPr>
        <w:t>erfolgt nur eine Grobreinigung</w:t>
      </w:r>
      <w:r>
        <w:rPr>
          <w:rFonts w:ascii="Arial" w:hAnsi="Arial" w:cs="Arial"/>
          <w:sz w:val="22"/>
          <w:szCs w:val="20"/>
        </w:rPr>
        <w:t xml:space="preserve"> der Behältnisse.</w:t>
      </w:r>
    </w:p>
    <w:p w14:paraId="083C7CD1" w14:textId="77777777" w:rsidR="00F3561C" w:rsidRPr="009F336B" w:rsidRDefault="00F3561C" w:rsidP="00F3561C">
      <w:pPr>
        <w:spacing w:after="160" w:line="278" w:lineRule="auto"/>
        <w:rPr>
          <w:rFonts w:ascii="Arial" w:hAnsi="Arial" w:cs="Arial"/>
          <w:sz w:val="22"/>
          <w:szCs w:val="20"/>
        </w:rPr>
      </w:pPr>
    </w:p>
    <w:p w14:paraId="5FF24D9F" w14:textId="0E0C4F8A" w:rsidR="00F3561C" w:rsidRPr="00557E6C" w:rsidRDefault="00F3561C" w:rsidP="00F3561C">
      <w:pPr>
        <w:tabs>
          <w:tab w:val="num" w:pos="567"/>
        </w:tabs>
        <w:spacing w:line="360" w:lineRule="auto"/>
        <w:ind w:right="-1"/>
        <w:jc w:val="center"/>
        <w:rPr>
          <w:rFonts w:ascii="Arial" w:hAnsi="Arial" w:cs="Arial"/>
          <w:b/>
          <w:color w:val="auto"/>
          <w:sz w:val="22"/>
          <w:szCs w:val="22"/>
        </w:rPr>
      </w:pPr>
      <w:r w:rsidRPr="001E7553">
        <w:rPr>
          <w:rFonts w:ascii="Arial" w:hAnsi="Arial" w:cs="Arial"/>
          <w:b/>
          <w:color w:val="auto"/>
          <w:sz w:val="22"/>
          <w:szCs w:val="22"/>
        </w:rPr>
        <w:t xml:space="preserve">§ </w:t>
      </w:r>
      <w:r w:rsidR="009F2D0E" w:rsidRPr="001E7553">
        <w:rPr>
          <w:rFonts w:ascii="Arial" w:hAnsi="Arial" w:cs="Arial"/>
          <w:b/>
          <w:color w:val="auto"/>
          <w:sz w:val="22"/>
          <w:szCs w:val="22"/>
        </w:rPr>
        <w:t>1</w:t>
      </w:r>
      <w:r w:rsidR="001E1969" w:rsidRPr="001E7553">
        <w:rPr>
          <w:rFonts w:ascii="Arial" w:hAnsi="Arial" w:cs="Arial"/>
          <w:b/>
          <w:color w:val="auto"/>
          <w:sz w:val="22"/>
          <w:szCs w:val="22"/>
        </w:rPr>
        <w:t>2</w:t>
      </w:r>
      <w:r w:rsidRPr="001E7553">
        <w:rPr>
          <w:rFonts w:ascii="Arial" w:hAnsi="Arial" w:cs="Arial"/>
          <w:b/>
          <w:color w:val="auto"/>
          <w:sz w:val="22"/>
          <w:szCs w:val="22"/>
        </w:rPr>
        <w:tab/>
        <w:t>Preisgestaltung</w:t>
      </w:r>
    </w:p>
    <w:p w14:paraId="6D98C552" w14:textId="77777777" w:rsidR="00F3561C" w:rsidRPr="00557E6C" w:rsidRDefault="00F3561C" w:rsidP="00F3561C">
      <w:pPr>
        <w:tabs>
          <w:tab w:val="num" w:pos="567"/>
        </w:tabs>
        <w:spacing w:line="360" w:lineRule="auto"/>
        <w:ind w:right="-1"/>
        <w:jc w:val="both"/>
        <w:rPr>
          <w:rFonts w:ascii="Arial" w:hAnsi="Arial" w:cs="Arial"/>
          <w:color w:val="auto"/>
          <w:sz w:val="22"/>
          <w:szCs w:val="22"/>
        </w:rPr>
      </w:pPr>
    </w:p>
    <w:p w14:paraId="64952889" w14:textId="3F9E5721" w:rsidR="00F3561C" w:rsidRPr="00557E6C" w:rsidRDefault="00F3561C" w:rsidP="00557E6C">
      <w:pPr>
        <w:pStyle w:val="Listenabsatz"/>
        <w:numPr>
          <w:ilvl w:val="0"/>
          <w:numId w:val="14"/>
        </w:numPr>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557E6C">
        <w:rPr>
          <w:rFonts w:ascii="Arial" w:hAnsi="Arial" w:cs="Arial"/>
          <w:sz w:val="22"/>
          <w:szCs w:val="20"/>
        </w:rPr>
        <w:t>Die Preise für die Mittagsverpflegung entsprechen dem Angebot des Auftragnehmers (</w:t>
      </w:r>
      <w:r w:rsidRPr="00557E6C">
        <w:rPr>
          <w:rFonts w:ascii="Arial" w:hAnsi="Arial" w:cs="Arial"/>
          <w:b/>
          <w:bCs/>
          <w:sz w:val="22"/>
          <w:szCs w:val="20"/>
        </w:rPr>
        <w:t xml:space="preserve">Anlage </w:t>
      </w:r>
      <w:r w:rsidR="00C95DC5" w:rsidRPr="00557E6C">
        <w:rPr>
          <w:rFonts w:ascii="Arial" w:hAnsi="Arial" w:cs="Arial"/>
          <w:b/>
          <w:bCs/>
          <w:sz w:val="22"/>
          <w:szCs w:val="20"/>
        </w:rPr>
        <w:t xml:space="preserve">2 </w:t>
      </w:r>
      <w:r w:rsidRPr="00557E6C">
        <w:rPr>
          <w:rFonts w:ascii="Arial" w:hAnsi="Arial" w:cs="Arial"/>
          <w:sz w:val="22"/>
          <w:szCs w:val="20"/>
        </w:rPr>
        <w:t xml:space="preserve">zu </w:t>
      </w:r>
      <w:r w:rsidRPr="001E7553">
        <w:rPr>
          <w:rFonts w:ascii="Arial" w:hAnsi="Arial" w:cs="Arial"/>
          <w:sz w:val="22"/>
          <w:szCs w:val="20"/>
        </w:rPr>
        <w:t>diesem Vertrag</w:t>
      </w:r>
      <w:r w:rsidR="00C95DC5" w:rsidRPr="001E7553">
        <w:rPr>
          <w:rFonts w:ascii="Arial" w:hAnsi="Arial" w:cs="Arial"/>
          <w:sz w:val="22"/>
          <w:szCs w:val="20"/>
        </w:rPr>
        <w:t xml:space="preserve"> - Preisblatt</w:t>
      </w:r>
      <w:r w:rsidRPr="00557E6C">
        <w:rPr>
          <w:rFonts w:ascii="Arial" w:hAnsi="Arial" w:cs="Arial"/>
          <w:sz w:val="22"/>
          <w:szCs w:val="20"/>
        </w:rPr>
        <w:t xml:space="preserve">). </w:t>
      </w:r>
    </w:p>
    <w:p w14:paraId="4940FE70" w14:textId="77777777" w:rsidR="00F3561C" w:rsidRDefault="00F3561C" w:rsidP="00F3561C">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2"/>
        </w:rPr>
      </w:pPr>
      <w:r w:rsidRPr="002F3FAA">
        <w:rPr>
          <w:rFonts w:ascii="Arial" w:hAnsi="Arial" w:cs="Arial"/>
          <w:sz w:val="22"/>
          <w:szCs w:val="22"/>
        </w:rPr>
        <w:t>Die Preise beinhalten die Umsatzsteuer und alle Aufwendungen des Auftragnehmers zur Erfüllung des Vertrages.</w:t>
      </w:r>
    </w:p>
    <w:p w14:paraId="5E1F21F6" w14:textId="21A8E7E6" w:rsidR="00F3561C" w:rsidRPr="00A178E5" w:rsidRDefault="00F3561C" w:rsidP="00A178E5">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2"/>
        </w:rPr>
      </w:pPr>
      <w:r w:rsidRPr="00947883">
        <w:rPr>
          <w:rFonts w:ascii="Arial" w:hAnsi="Arial" w:cs="Arial"/>
          <w:sz w:val="22"/>
          <w:szCs w:val="22"/>
        </w:rPr>
        <w:t xml:space="preserve">Die Preise sind für das erste </w:t>
      </w:r>
      <w:r w:rsidR="00DD6277" w:rsidRPr="00947883">
        <w:rPr>
          <w:rFonts w:ascii="Arial" w:hAnsi="Arial" w:cs="Arial"/>
          <w:sz w:val="22"/>
          <w:szCs w:val="22"/>
        </w:rPr>
        <w:t>Schuljahr</w:t>
      </w:r>
      <w:r w:rsidRPr="00947883">
        <w:rPr>
          <w:rFonts w:ascii="Arial" w:hAnsi="Arial" w:cs="Arial"/>
          <w:sz w:val="22"/>
          <w:szCs w:val="22"/>
        </w:rPr>
        <w:t xml:space="preserve"> </w:t>
      </w:r>
      <w:r w:rsidR="006F0009">
        <w:rPr>
          <w:rFonts w:ascii="Arial" w:hAnsi="Arial" w:cs="Arial"/>
          <w:sz w:val="22"/>
          <w:szCs w:val="22"/>
        </w:rPr>
        <w:t>2026/2027</w:t>
      </w:r>
      <w:r w:rsidRPr="002F3FAA">
        <w:rPr>
          <w:rFonts w:ascii="Arial" w:hAnsi="Arial" w:cs="Arial"/>
          <w:sz w:val="22"/>
          <w:szCs w:val="22"/>
        </w:rPr>
        <w:t xml:space="preserve"> festgeschrieben. Für den Fall, dass nach Vertragsschluss </w:t>
      </w:r>
      <w:r w:rsidR="003222A6">
        <w:rPr>
          <w:rFonts w:ascii="Arial" w:hAnsi="Arial" w:cs="Arial"/>
          <w:sz w:val="22"/>
          <w:szCs w:val="22"/>
        </w:rPr>
        <w:t xml:space="preserve">für den Fall der Vertragsverlängerung </w:t>
      </w:r>
      <w:r w:rsidRPr="002F3FAA">
        <w:rPr>
          <w:rFonts w:ascii="Arial" w:hAnsi="Arial" w:cs="Arial"/>
          <w:sz w:val="22"/>
          <w:szCs w:val="22"/>
        </w:rPr>
        <w:t xml:space="preserve">die vom Auftragnehmer zu zahlenden Nettoeinkaufspreise für die Bestandteile der Urkalkulation </w:t>
      </w:r>
      <w:r w:rsidRPr="002F3FAA">
        <w:rPr>
          <w:rFonts w:ascii="Arial" w:hAnsi="Arial" w:cs="Arial"/>
          <w:b/>
          <w:bCs/>
          <w:sz w:val="22"/>
          <w:szCs w:val="22"/>
        </w:rPr>
        <w:t xml:space="preserve">(Anlage 3 - </w:t>
      </w:r>
      <w:r w:rsidRPr="002F3FAA">
        <w:rPr>
          <w:rFonts w:ascii="Arial" w:hAnsi="Arial" w:cs="Arial"/>
          <w:color w:val="FF0000"/>
          <w:sz w:val="22"/>
          <w:szCs w:val="22"/>
        </w:rPr>
        <w:t xml:space="preserve">[Bestandteile nach </w:t>
      </w:r>
      <w:r w:rsidRPr="002F3FAA">
        <w:rPr>
          <w:rFonts w:ascii="Arial" w:hAnsi="Arial" w:cs="Arial"/>
          <w:color w:val="FF0000"/>
          <w:sz w:val="22"/>
          <w:szCs w:val="22"/>
        </w:rPr>
        <w:lastRenderedPageBreak/>
        <w:t>Urkalkulation des Angebotes – wird nach Angebotsabgabe ergänzt]</w:t>
      </w:r>
      <w:r w:rsidRPr="002F3FAA">
        <w:rPr>
          <w:rFonts w:ascii="Arial" w:hAnsi="Arial" w:cs="Arial"/>
          <w:sz w:val="22"/>
          <w:szCs w:val="22"/>
        </w:rPr>
        <w:t xml:space="preserve"> zum Zeitpunkt ihrer Lieferung um mehr als 10 Prozent steigen oder fallen sollten, hat jede der Vertragsparteien das Recht, von der jeweils anderen den Eintritt in ergänzende Vertragsverhandlungen zu verlangen, mit dem Ziel, durch Vereinbarung eine angemessene Anpassung der vertraglich vereinbarten Preise für die betroffenen vertragsgegenständlichen Bestandteile an die aktuellen Lieferpreise herbeizuführen.</w:t>
      </w:r>
    </w:p>
    <w:p w14:paraId="0DB4BE26" w14:textId="77777777" w:rsidR="00A178E5" w:rsidRDefault="00F3561C" w:rsidP="00A178E5">
      <w:pPr>
        <w:pStyle w:val="Listenabsatz"/>
        <w:tabs>
          <w:tab w:val="left" w:pos="142"/>
        </w:tabs>
        <w:spacing w:line="360" w:lineRule="auto"/>
        <w:ind w:left="426" w:right="-1"/>
        <w:jc w:val="both"/>
        <w:rPr>
          <w:rFonts w:ascii="Arial" w:hAnsi="Arial" w:cs="Arial"/>
          <w:sz w:val="22"/>
          <w:szCs w:val="20"/>
        </w:rPr>
      </w:pPr>
      <w:r w:rsidRPr="00416024">
        <w:rPr>
          <w:rFonts w:ascii="Arial" w:hAnsi="Arial" w:cs="Arial"/>
          <w:sz w:val="22"/>
          <w:szCs w:val="20"/>
        </w:rPr>
        <w:t>Mehr- oder Minderaufwendungen werden dabei für den einzelnen Bestandteil aus dem Unterschied zwischen den Mittelpreisen aus Angeboten (mind. zwei) einschlägiger Lieferanten (Marktpreise) zum Zeitpunkt der Angebotsabgabe und zum Zeitpunkt des Einkaufs bzw. der Verwendung errechnet.</w:t>
      </w:r>
    </w:p>
    <w:p w14:paraId="02F91CA5" w14:textId="72A702CA" w:rsidR="00F3561C" w:rsidRPr="00326F5F" w:rsidRDefault="00F3561C" w:rsidP="00326F5F">
      <w:pPr>
        <w:pStyle w:val="Listenabsatz"/>
        <w:numPr>
          <w:ilvl w:val="0"/>
          <w:numId w:val="14"/>
        </w:numPr>
        <w:tabs>
          <w:tab w:val="left" w:pos="142"/>
        </w:tabs>
        <w:spacing w:line="360" w:lineRule="auto"/>
        <w:ind w:left="426" w:right="-1"/>
        <w:jc w:val="both"/>
        <w:rPr>
          <w:rFonts w:ascii="Arial" w:hAnsi="Arial" w:cs="Arial"/>
          <w:sz w:val="22"/>
          <w:szCs w:val="20"/>
        </w:rPr>
      </w:pPr>
      <w:r w:rsidRPr="00A178E5">
        <w:rPr>
          <w:rFonts w:ascii="Arial" w:hAnsi="Arial" w:cs="Arial"/>
          <w:sz w:val="22"/>
          <w:szCs w:val="20"/>
        </w:rPr>
        <w:t xml:space="preserve">Eine </w:t>
      </w:r>
      <w:r w:rsidRPr="00B504B3">
        <w:rPr>
          <w:rFonts w:ascii="Arial" w:hAnsi="Arial" w:cs="Arial"/>
          <w:sz w:val="22"/>
          <w:szCs w:val="20"/>
        </w:rPr>
        <w:t xml:space="preserve">Preisanpassung kann nur zu Beginn eines neuen </w:t>
      </w:r>
      <w:r w:rsidR="00DD6277">
        <w:rPr>
          <w:rFonts w:ascii="Arial" w:hAnsi="Arial" w:cs="Arial"/>
          <w:sz w:val="22"/>
          <w:szCs w:val="20"/>
        </w:rPr>
        <w:t>Schuljahres</w:t>
      </w:r>
      <w:r w:rsidRPr="00B504B3">
        <w:rPr>
          <w:rFonts w:ascii="Arial" w:hAnsi="Arial" w:cs="Arial"/>
          <w:sz w:val="22"/>
          <w:szCs w:val="20"/>
        </w:rPr>
        <w:t xml:space="preserve"> und im gegenseitigen Einverständnis der Vertragsparteien erfolgen. Die Preisanpassungen sind in einem angemessenen Zeitrahmen, mindestens </w:t>
      </w:r>
      <w:r w:rsidR="00947883">
        <w:rPr>
          <w:rFonts w:ascii="Arial" w:hAnsi="Arial" w:cs="Arial"/>
          <w:sz w:val="22"/>
          <w:szCs w:val="20"/>
        </w:rPr>
        <w:t>drei</w:t>
      </w:r>
      <w:r w:rsidRPr="00B504B3">
        <w:rPr>
          <w:rFonts w:ascii="Arial" w:hAnsi="Arial" w:cs="Arial"/>
          <w:sz w:val="22"/>
          <w:szCs w:val="20"/>
        </w:rPr>
        <w:t xml:space="preserve"> Monate vor Beginn des neuen </w:t>
      </w:r>
      <w:r w:rsidR="00DD6277">
        <w:rPr>
          <w:rFonts w:ascii="Arial" w:hAnsi="Arial" w:cs="Arial"/>
          <w:sz w:val="22"/>
          <w:szCs w:val="20"/>
        </w:rPr>
        <w:t>Schuljahres</w:t>
      </w:r>
      <w:r w:rsidRPr="00B504B3">
        <w:rPr>
          <w:rFonts w:ascii="Arial" w:hAnsi="Arial" w:cs="Arial"/>
          <w:sz w:val="22"/>
          <w:szCs w:val="20"/>
        </w:rPr>
        <w:t>, festzulegen und an alle Beteiligten zu kommunizieren. Wird keine Einigung erzielt, sind beide Vertragsparteien zur außerordentlichen</w:t>
      </w:r>
      <w:r w:rsidRPr="00A178E5">
        <w:rPr>
          <w:rFonts w:ascii="Arial" w:hAnsi="Arial" w:cs="Arial"/>
          <w:sz w:val="22"/>
          <w:szCs w:val="20"/>
        </w:rPr>
        <w:t xml:space="preserve"> Kündigung des Vertrages berechtigt. In diesem Fall gelten die ursprünglichen Preise bis zum Kündigungszeitpunkt fort.</w:t>
      </w:r>
    </w:p>
    <w:p w14:paraId="1FA6ADB8" w14:textId="77777777" w:rsidR="00F3561C" w:rsidRPr="000F5088" w:rsidRDefault="00F3561C" w:rsidP="00F3561C">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416024">
        <w:rPr>
          <w:rFonts w:ascii="Arial" w:hAnsi="Arial" w:cs="Arial"/>
          <w:sz w:val="22"/>
          <w:szCs w:val="20"/>
        </w:rPr>
        <w:t>Aus einer daraus resultierenden Beendigung des Vertragsverhältnisses können keine Schadenersatzansprüche seitens des Auftragnehmers hergeleitet werden.</w:t>
      </w:r>
    </w:p>
    <w:p w14:paraId="58632B88" w14:textId="77777777" w:rsidR="00F3561C" w:rsidRPr="000F5088" w:rsidRDefault="00F3561C" w:rsidP="00F3561C">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416024">
        <w:rPr>
          <w:rFonts w:ascii="Arial" w:hAnsi="Arial" w:cs="Arial"/>
          <w:sz w:val="22"/>
          <w:szCs w:val="20"/>
        </w:rPr>
        <w:t>Veränderungen des jeweils gültigen Umsatzsteuersatzes führen automatisch, ohne die Notwendigkeit einer gesonderten Vertragsänderung, zu einer Änderung der Preise entsprechend der Änderung der Umsatzsteuer.</w:t>
      </w:r>
    </w:p>
    <w:p w14:paraId="3F1A701E" w14:textId="4758125E" w:rsidR="008E5FB3" w:rsidRPr="0094393A" w:rsidRDefault="00F3561C" w:rsidP="0094393A">
      <w:pPr>
        <w:pStyle w:val="Listenabsatz"/>
        <w:numPr>
          <w:ilvl w:val="0"/>
          <w:numId w:val="14"/>
        </w:numPr>
        <w:tabs>
          <w:tab w:val="left" w:pos="142"/>
        </w:tabs>
        <w:overflowPunct w:val="0"/>
        <w:autoSpaceDE w:val="0"/>
        <w:autoSpaceDN w:val="0"/>
        <w:adjustRightInd w:val="0"/>
        <w:spacing w:line="360" w:lineRule="auto"/>
        <w:ind w:left="426" w:right="-1" w:hanging="426"/>
        <w:contextualSpacing w:val="0"/>
        <w:jc w:val="both"/>
        <w:textAlignment w:val="baseline"/>
        <w:rPr>
          <w:rFonts w:ascii="Arial" w:hAnsi="Arial" w:cs="Arial"/>
          <w:sz w:val="22"/>
          <w:szCs w:val="20"/>
        </w:rPr>
      </w:pPr>
      <w:r w:rsidRPr="0008284A">
        <w:rPr>
          <w:rFonts w:ascii="Arial" w:hAnsi="Arial" w:cs="Arial"/>
          <w:sz w:val="22"/>
          <w:szCs w:val="20"/>
        </w:rPr>
        <w:t xml:space="preserve">Die in den Vergabeunterlagen und </w:t>
      </w:r>
      <w:r w:rsidR="008E5FB3" w:rsidRPr="0008284A">
        <w:rPr>
          <w:rFonts w:ascii="Arial" w:hAnsi="Arial" w:cs="Arial"/>
          <w:sz w:val="22"/>
          <w:szCs w:val="20"/>
        </w:rPr>
        <w:t xml:space="preserve">der Leistungsbeschreibung Los </w:t>
      </w:r>
      <w:r w:rsidR="00B91B10" w:rsidRPr="0008284A">
        <w:rPr>
          <w:rFonts w:ascii="Arial" w:hAnsi="Arial" w:cs="Arial"/>
          <w:sz w:val="22"/>
          <w:szCs w:val="20"/>
        </w:rPr>
        <w:t>1</w:t>
      </w:r>
      <w:r w:rsidRPr="0008284A">
        <w:rPr>
          <w:rFonts w:ascii="Arial" w:hAnsi="Arial" w:cs="Arial"/>
          <w:sz w:val="22"/>
          <w:szCs w:val="20"/>
        </w:rPr>
        <w:t xml:space="preserve"> angegebenen Essenzahlen entsprechen </w:t>
      </w:r>
      <w:r w:rsidR="00681DB5" w:rsidRPr="001E7553">
        <w:rPr>
          <w:rFonts w:ascii="Arial" w:hAnsi="Arial" w:cs="Arial"/>
          <w:sz w:val="22"/>
          <w:szCs w:val="20"/>
        </w:rPr>
        <w:t>einer Prognose</w:t>
      </w:r>
      <w:r w:rsidRPr="0008284A">
        <w:rPr>
          <w:rFonts w:ascii="Arial" w:hAnsi="Arial" w:cs="Arial"/>
          <w:sz w:val="22"/>
          <w:szCs w:val="20"/>
        </w:rPr>
        <w:t>.</w:t>
      </w:r>
      <w:r>
        <w:rPr>
          <w:rFonts w:ascii="Arial" w:hAnsi="Arial" w:cs="Arial"/>
          <w:sz w:val="22"/>
          <w:szCs w:val="20"/>
        </w:rPr>
        <w:t xml:space="preserve"> Es gibt keine bestimmte oder garantier</w:t>
      </w:r>
      <w:r w:rsidR="00CE5D1E">
        <w:rPr>
          <w:rFonts w:ascii="Arial" w:hAnsi="Arial" w:cs="Arial"/>
          <w:sz w:val="22"/>
          <w:szCs w:val="20"/>
        </w:rPr>
        <w:t>t</w:t>
      </w:r>
      <w:r>
        <w:rPr>
          <w:rFonts w:ascii="Arial" w:hAnsi="Arial" w:cs="Arial"/>
          <w:sz w:val="22"/>
          <w:szCs w:val="20"/>
        </w:rPr>
        <w:t xml:space="preserve">e Abnahmemenge. </w:t>
      </w:r>
    </w:p>
    <w:p w14:paraId="5126EEC3" w14:textId="77777777" w:rsidR="00F3561C" w:rsidRPr="008E5FB3" w:rsidRDefault="00F3561C" w:rsidP="008E5FB3">
      <w:pPr>
        <w:tabs>
          <w:tab w:val="left" w:pos="142"/>
        </w:tabs>
        <w:overflowPunct w:val="0"/>
        <w:autoSpaceDE w:val="0"/>
        <w:autoSpaceDN w:val="0"/>
        <w:adjustRightInd w:val="0"/>
        <w:spacing w:line="360" w:lineRule="auto"/>
        <w:ind w:right="-1"/>
        <w:jc w:val="both"/>
        <w:textAlignment w:val="baseline"/>
        <w:rPr>
          <w:rFonts w:ascii="Arial" w:hAnsi="Arial" w:cs="Arial"/>
          <w:sz w:val="22"/>
          <w:szCs w:val="20"/>
        </w:rPr>
      </w:pPr>
    </w:p>
    <w:p w14:paraId="18CB1A70" w14:textId="77777777" w:rsidR="00F3561C" w:rsidRPr="00FC018B" w:rsidRDefault="00F3561C" w:rsidP="00F3561C">
      <w:pPr>
        <w:tabs>
          <w:tab w:val="num" w:pos="567"/>
        </w:tabs>
        <w:overflowPunct w:val="0"/>
        <w:autoSpaceDE w:val="0"/>
        <w:autoSpaceDN w:val="0"/>
        <w:adjustRightInd w:val="0"/>
        <w:spacing w:line="360" w:lineRule="auto"/>
        <w:ind w:right="-1"/>
        <w:jc w:val="both"/>
        <w:textAlignment w:val="baseline"/>
        <w:rPr>
          <w:rFonts w:ascii="Arial" w:hAnsi="Arial" w:cs="Arial"/>
          <w:color w:val="auto"/>
          <w:sz w:val="22"/>
          <w:szCs w:val="22"/>
        </w:rPr>
      </w:pPr>
    </w:p>
    <w:p w14:paraId="42C1F941" w14:textId="789F023D" w:rsidR="00F3561C" w:rsidRPr="00FC018B" w:rsidRDefault="00F3561C" w:rsidP="00F3561C">
      <w:pPr>
        <w:tabs>
          <w:tab w:val="num" w:pos="567"/>
        </w:tabs>
        <w:spacing w:line="360" w:lineRule="auto"/>
        <w:ind w:right="-1"/>
        <w:jc w:val="center"/>
        <w:rPr>
          <w:rFonts w:ascii="Arial" w:hAnsi="Arial" w:cs="Arial"/>
          <w:b/>
          <w:color w:val="auto"/>
          <w:sz w:val="22"/>
          <w:szCs w:val="22"/>
        </w:rPr>
      </w:pPr>
      <w:r w:rsidRPr="006F0009">
        <w:rPr>
          <w:rFonts w:ascii="Arial" w:hAnsi="Arial" w:cs="Arial"/>
          <w:b/>
          <w:color w:val="auto"/>
          <w:sz w:val="22"/>
          <w:szCs w:val="22"/>
        </w:rPr>
        <w:t>§ 1</w:t>
      </w:r>
      <w:r w:rsidR="001E1969" w:rsidRPr="006F0009">
        <w:rPr>
          <w:rFonts w:ascii="Arial" w:hAnsi="Arial" w:cs="Arial"/>
          <w:b/>
          <w:color w:val="auto"/>
          <w:sz w:val="22"/>
          <w:szCs w:val="22"/>
        </w:rPr>
        <w:t>3</w:t>
      </w:r>
      <w:r w:rsidRPr="006F0009">
        <w:rPr>
          <w:rFonts w:ascii="Arial" w:hAnsi="Arial" w:cs="Arial"/>
          <w:b/>
          <w:color w:val="auto"/>
          <w:sz w:val="22"/>
          <w:szCs w:val="22"/>
        </w:rPr>
        <w:tab/>
        <w:t>Bestellung</w:t>
      </w:r>
      <w:r w:rsidRPr="006F0009">
        <w:rPr>
          <w:rFonts w:ascii="Arial" w:hAnsi="Arial" w:cs="Arial"/>
          <w:b/>
          <w:bCs/>
          <w:color w:val="auto"/>
          <w:sz w:val="22"/>
          <w:szCs w:val="22"/>
        </w:rPr>
        <w:t xml:space="preserve">, </w:t>
      </w:r>
      <w:r w:rsidRPr="006F0009">
        <w:rPr>
          <w:rFonts w:ascii="Arial" w:hAnsi="Arial" w:cs="Arial"/>
          <w:b/>
          <w:color w:val="auto"/>
          <w:sz w:val="22"/>
          <w:szCs w:val="22"/>
        </w:rPr>
        <w:t>Abrechnung</w:t>
      </w:r>
    </w:p>
    <w:p w14:paraId="2683FFCB" w14:textId="77777777" w:rsidR="00F3561C" w:rsidRPr="00FC018B" w:rsidRDefault="00F3561C" w:rsidP="00F3561C">
      <w:pPr>
        <w:tabs>
          <w:tab w:val="num" w:pos="567"/>
        </w:tabs>
        <w:spacing w:line="360" w:lineRule="auto"/>
        <w:ind w:left="567" w:right="-1" w:hanging="567"/>
        <w:jc w:val="both"/>
        <w:rPr>
          <w:rFonts w:ascii="Arial" w:hAnsi="Arial" w:cs="Arial"/>
          <w:color w:val="auto"/>
          <w:sz w:val="22"/>
          <w:szCs w:val="22"/>
        </w:rPr>
      </w:pPr>
    </w:p>
    <w:p w14:paraId="69480987" w14:textId="54F88860" w:rsidR="008E5FB3" w:rsidRPr="00605A97" w:rsidRDefault="00DD6277" w:rsidP="00F3561C">
      <w:pPr>
        <w:numPr>
          <w:ilvl w:val="0"/>
          <w:numId w:val="8"/>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605A97">
        <w:rPr>
          <w:rFonts w:ascii="Arial" w:hAnsi="Arial" w:cs="Arial"/>
          <w:color w:val="auto"/>
          <w:sz w:val="22"/>
          <w:szCs w:val="22"/>
        </w:rPr>
        <w:t>Für das</w:t>
      </w:r>
      <w:r w:rsidR="008E5FB3" w:rsidRPr="00605A97">
        <w:rPr>
          <w:rFonts w:ascii="Arial" w:hAnsi="Arial" w:cs="Arial"/>
          <w:color w:val="auto"/>
          <w:sz w:val="22"/>
          <w:szCs w:val="22"/>
        </w:rPr>
        <w:t xml:space="preserve"> Bestell- und Abrechnungssystem ist der Auftragnehmer nach den Maßgaben in der Leistungsbeschreibung Los </w:t>
      </w:r>
      <w:r w:rsidR="00D161EC">
        <w:rPr>
          <w:rFonts w:ascii="Arial" w:hAnsi="Arial" w:cs="Arial"/>
          <w:color w:val="auto"/>
          <w:sz w:val="22"/>
          <w:szCs w:val="22"/>
        </w:rPr>
        <w:t xml:space="preserve">1 </w:t>
      </w:r>
      <w:r w:rsidR="008E5FB3" w:rsidRPr="00605A97">
        <w:rPr>
          <w:rFonts w:ascii="Arial" w:hAnsi="Arial" w:cs="Arial"/>
          <w:color w:val="auto"/>
          <w:sz w:val="22"/>
          <w:szCs w:val="22"/>
        </w:rPr>
        <w:t>verantwortlich.</w:t>
      </w:r>
    </w:p>
    <w:p w14:paraId="6EEEB520" w14:textId="25D6C01F" w:rsidR="008E5FB3" w:rsidRPr="00605A97" w:rsidRDefault="00DD6277" w:rsidP="00F3561C">
      <w:pPr>
        <w:numPr>
          <w:ilvl w:val="0"/>
          <w:numId w:val="8"/>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605A97">
        <w:rPr>
          <w:rFonts w:ascii="Arial" w:hAnsi="Arial" w:cs="Arial"/>
          <w:color w:val="auto"/>
          <w:sz w:val="22"/>
          <w:szCs w:val="22"/>
        </w:rPr>
        <w:t>Die Bestellung und Abrechnung der Mittagessen erfolgt direkt mit den Sorgeberechtigten der Kinder</w:t>
      </w:r>
      <w:r w:rsidR="0008284A">
        <w:rPr>
          <w:rFonts w:ascii="Arial" w:hAnsi="Arial" w:cs="Arial"/>
          <w:color w:val="auto"/>
          <w:sz w:val="22"/>
          <w:szCs w:val="22"/>
        </w:rPr>
        <w:t xml:space="preserve"> und den Personen, die am Essen teilnehmen</w:t>
      </w:r>
      <w:r w:rsidRPr="00605A97">
        <w:rPr>
          <w:rFonts w:ascii="Arial" w:hAnsi="Arial" w:cs="Arial"/>
          <w:color w:val="auto"/>
          <w:sz w:val="22"/>
          <w:szCs w:val="22"/>
        </w:rPr>
        <w:t>.</w:t>
      </w:r>
    </w:p>
    <w:p w14:paraId="59A47F0F" w14:textId="48F7A566" w:rsidR="00DD6277" w:rsidRPr="00605A97" w:rsidRDefault="00DD6277" w:rsidP="00737A08">
      <w:pPr>
        <w:numPr>
          <w:ilvl w:val="0"/>
          <w:numId w:val="8"/>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605A97">
        <w:rPr>
          <w:rFonts w:ascii="Arial" w:hAnsi="Arial" w:cs="Arial"/>
          <w:color w:val="auto"/>
          <w:sz w:val="22"/>
          <w:szCs w:val="22"/>
        </w:rPr>
        <w:t>Die Integration eines internetbasierten Abrechnungssystems obliegt dem Auftragnehmer.</w:t>
      </w:r>
      <w:r w:rsidR="00737A08" w:rsidRPr="00605A97">
        <w:rPr>
          <w:rFonts w:ascii="Arial" w:hAnsi="Arial" w:cs="Arial"/>
          <w:color w:val="auto"/>
          <w:sz w:val="22"/>
          <w:szCs w:val="22"/>
        </w:rPr>
        <w:t xml:space="preserve"> Eine Bargeldzahlung ist ausgeschlossen.</w:t>
      </w:r>
    </w:p>
    <w:p w14:paraId="46B72799" w14:textId="55DCDEE8" w:rsidR="00F3561C" w:rsidRPr="00605A97" w:rsidRDefault="00737A08" w:rsidP="00F3561C">
      <w:pPr>
        <w:numPr>
          <w:ilvl w:val="0"/>
          <w:numId w:val="8"/>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605A97">
        <w:rPr>
          <w:rFonts w:ascii="Arial" w:hAnsi="Arial" w:cs="Arial"/>
          <w:color w:val="auto"/>
          <w:sz w:val="22"/>
          <w:szCs w:val="22"/>
        </w:rPr>
        <w:t xml:space="preserve">Für die Abwicklung ist der Auftragnehmer verantwortlich. </w:t>
      </w:r>
      <w:r w:rsidR="00F3561C" w:rsidRPr="00605A97">
        <w:rPr>
          <w:rFonts w:ascii="Arial" w:hAnsi="Arial" w:cs="Arial"/>
          <w:color w:val="auto"/>
          <w:sz w:val="22"/>
          <w:szCs w:val="22"/>
        </w:rPr>
        <w:t>Die Bereitstellung der Abrechnungssoftware (Bestellung, Ausgabe, Zahlungsabwicklung) obliegt dem Auftragnehmer.</w:t>
      </w:r>
    </w:p>
    <w:p w14:paraId="11F2FA8C" w14:textId="4EC19421" w:rsidR="00737A08" w:rsidRPr="0008284A" w:rsidRDefault="00737A08" w:rsidP="008850B0">
      <w:pPr>
        <w:numPr>
          <w:ilvl w:val="0"/>
          <w:numId w:val="8"/>
        </w:numPr>
        <w:tabs>
          <w:tab w:val="num" w:pos="567"/>
          <w:tab w:val="num" w:pos="709"/>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08284A">
        <w:rPr>
          <w:rFonts w:ascii="Arial" w:hAnsi="Arial" w:cs="Arial"/>
          <w:sz w:val="22"/>
          <w:szCs w:val="22"/>
        </w:rPr>
        <w:lastRenderedPageBreak/>
        <w:t>Jede</w:t>
      </w:r>
      <w:r w:rsidR="00CE5D1E" w:rsidRPr="0008284A">
        <w:rPr>
          <w:rFonts w:ascii="Arial" w:hAnsi="Arial" w:cs="Arial"/>
          <w:sz w:val="22"/>
          <w:szCs w:val="22"/>
        </w:rPr>
        <w:t>*</w:t>
      </w:r>
      <w:r w:rsidRPr="0008284A">
        <w:rPr>
          <w:rFonts w:ascii="Arial" w:hAnsi="Arial" w:cs="Arial"/>
          <w:sz w:val="22"/>
          <w:szCs w:val="22"/>
        </w:rPr>
        <w:t>r Schüler</w:t>
      </w:r>
      <w:r w:rsidR="00CE5D1E" w:rsidRPr="0008284A">
        <w:rPr>
          <w:rFonts w:ascii="Arial" w:hAnsi="Arial" w:cs="Arial"/>
          <w:sz w:val="22"/>
          <w:szCs w:val="22"/>
        </w:rPr>
        <w:t>*in</w:t>
      </w:r>
      <w:r w:rsidRPr="0008284A">
        <w:rPr>
          <w:rFonts w:ascii="Arial" w:hAnsi="Arial" w:cs="Arial"/>
          <w:sz w:val="22"/>
          <w:szCs w:val="22"/>
        </w:rPr>
        <w:t xml:space="preserve"> erhält einen Chip/Karte oder ähnliches mit Zugangsdaten. Die Eltern/Schüler</w:t>
      </w:r>
      <w:r w:rsidR="005D352F" w:rsidRPr="0008284A">
        <w:rPr>
          <w:rFonts w:ascii="Arial" w:hAnsi="Arial" w:cs="Arial"/>
          <w:sz w:val="22"/>
          <w:szCs w:val="22"/>
        </w:rPr>
        <w:t>*innen</w:t>
      </w:r>
      <w:r w:rsidRPr="0008284A">
        <w:rPr>
          <w:rFonts w:ascii="Arial" w:hAnsi="Arial" w:cs="Arial"/>
          <w:sz w:val="22"/>
          <w:szCs w:val="22"/>
        </w:rPr>
        <w:t xml:space="preserve"> melden sich </w:t>
      </w:r>
      <w:r w:rsidR="00182E03" w:rsidRPr="0008284A">
        <w:rPr>
          <w:rFonts w:ascii="Arial" w:hAnsi="Arial" w:cs="Arial"/>
          <w:sz w:val="22"/>
          <w:szCs w:val="22"/>
        </w:rPr>
        <w:t>über das Onlineangebot des Auftragnehmers an</w:t>
      </w:r>
      <w:r w:rsidRPr="0008284A">
        <w:rPr>
          <w:rFonts w:ascii="Arial" w:hAnsi="Arial" w:cs="Arial"/>
          <w:sz w:val="22"/>
          <w:szCs w:val="22"/>
        </w:rPr>
        <w:t xml:space="preserve"> und bestellen das Essen über die </w:t>
      </w:r>
      <w:r w:rsidR="00182E03" w:rsidRPr="0008284A">
        <w:rPr>
          <w:rFonts w:ascii="Arial" w:hAnsi="Arial" w:cs="Arial"/>
          <w:sz w:val="22"/>
          <w:szCs w:val="22"/>
        </w:rPr>
        <w:t xml:space="preserve">bereitgestellten </w:t>
      </w:r>
      <w:r w:rsidRPr="0008284A">
        <w:rPr>
          <w:rFonts w:ascii="Arial" w:hAnsi="Arial" w:cs="Arial"/>
          <w:sz w:val="22"/>
          <w:szCs w:val="22"/>
        </w:rPr>
        <w:t xml:space="preserve">Speisepläne, die durch den Auftragnehmer frühzeitig eingepflegt werden. </w:t>
      </w:r>
    </w:p>
    <w:p w14:paraId="0346B6CB" w14:textId="57308C09" w:rsidR="00F3561C" w:rsidRPr="00947883" w:rsidRDefault="00F3561C" w:rsidP="008850B0">
      <w:pPr>
        <w:numPr>
          <w:ilvl w:val="0"/>
          <w:numId w:val="8"/>
        </w:numPr>
        <w:tabs>
          <w:tab w:val="num" w:pos="567"/>
          <w:tab w:val="num" w:pos="709"/>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947883">
        <w:rPr>
          <w:rFonts w:ascii="Arial" w:hAnsi="Arial" w:cs="Arial"/>
          <w:color w:val="auto"/>
          <w:sz w:val="22"/>
          <w:szCs w:val="22"/>
        </w:rPr>
        <w:t xml:space="preserve">Die Abrechnung von Kostenvergünstigungen von Kindern, die Leistungen nach dem Bildungs- und Teilhabegesetz in Anspruch nehmen, muss </w:t>
      </w:r>
      <w:r w:rsidR="00947883" w:rsidRPr="00947883">
        <w:rPr>
          <w:rFonts w:ascii="Arial" w:hAnsi="Arial" w:cs="Arial"/>
          <w:color w:val="auto"/>
          <w:sz w:val="22"/>
          <w:szCs w:val="22"/>
        </w:rPr>
        <w:t xml:space="preserve">vom Auftragnehmer </w:t>
      </w:r>
      <w:r w:rsidRPr="00947883">
        <w:rPr>
          <w:rFonts w:ascii="Arial" w:hAnsi="Arial" w:cs="Arial"/>
          <w:color w:val="auto"/>
          <w:sz w:val="22"/>
          <w:szCs w:val="22"/>
        </w:rPr>
        <w:t xml:space="preserve">direkt mit der </w:t>
      </w:r>
      <w:r w:rsidR="001E7553">
        <w:rPr>
          <w:rFonts w:ascii="Arial" w:hAnsi="Arial" w:cs="Arial"/>
          <w:color w:val="auto"/>
          <w:sz w:val="22"/>
          <w:szCs w:val="22"/>
        </w:rPr>
        <w:t xml:space="preserve">jeweils zuständigen Stelle </w:t>
      </w:r>
      <w:r w:rsidRPr="00947883">
        <w:rPr>
          <w:rFonts w:ascii="Arial" w:hAnsi="Arial" w:cs="Arial"/>
          <w:color w:val="auto"/>
          <w:sz w:val="22"/>
          <w:szCs w:val="22"/>
        </w:rPr>
        <w:t xml:space="preserve">und den Sorgeberechtigten vorgenommen werden. Die Besonderheiten des Bildungs- und Teilhabepakets oder anderer Sozialleistungen öffentlicher Stellen sind zu beachten. Eine Teilnahme an der Mittagsverpflegung für BuT- Empfänger ist zu ermöglichen. </w:t>
      </w:r>
    </w:p>
    <w:p w14:paraId="4ADF2F6F" w14:textId="50CC8BC2" w:rsidR="00F3561C" w:rsidRPr="00947883" w:rsidRDefault="00F3561C" w:rsidP="00F3561C">
      <w:pPr>
        <w:numPr>
          <w:ilvl w:val="0"/>
          <w:numId w:val="8"/>
        </w:numPr>
        <w:tabs>
          <w:tab w:val="num" w:pos="567"/>
          <w:tab w:val="num" w:pos="709"/>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947883">
        <w:rPr>
          <w:rFonts w:ascii="Arial" w:hAnsi="Arial" w:cs="Arial"/>
          <w:color w:val="auto"/>
          <w:sz w:val="22"/>
          <w:szCs w:val="22"/>
        </w:rPr>
        <w:t>Die weiteren Details zum Bestell- und Abrechnungssystem ergeben sich aus d</w:t>
      </w:r>
      <w:r w:rsidR="00D90107" w:rsidRPr="00947883">
        <w:rPr>
          <w:rFonts w:ascii="Arial" w:hAnsi="Arial" w:cs="Arial"/>
          <w:color w:val="auto"/>
          <w:sz w:val="22"/>
          <w:szCs w:val="22"/>
        </w:rPr>
        <w:t>er Leistungsbeschreibung Los</w:t>
      </w:r>
      <w:r w:rsidR="00D161EC">
        <w:rPr>
          <w:rFonts w:ascii="Arial" w:hAnsi="Arial" w:cs="Arial"/>
          <w:color w:val="auto"/>
          <w:sz w:val="22"/>
          <w:szCs w:val="22"/>
        </w:rPr>
        <w:t xml:space="preserve"> 1</w:t>
      </w:r>
      <w:r w:rsidR="00D90107" w:rsidRPr="00947883">
        <w:rPr>
          <w:rFonts w:ascii="Arial" w:hAnsi="Arial" w:cs="Arial"/>
          <w:color w:val="auto"/>
          <w:sz w:val="22"/>
          <w:szCs w:val="22"/>
        </w:rPr>
        <w:t xml:space="preserve"> </w:t>
      </w:r>
      <w:r w:rsidRPr="00947883">
        <w:rPr>
          <w:rFonts w:ascii="Arial" w:hAnsi="Arial" w:cs="Arial"/>
          <w:color w:val="auto"/>
          <w:sz w:val="22"/>
          <w:szCs w:val="22"/>
        </w:rPr>
        <w:t>sowie dem Angebot des Auftragnehmers.</w:t>
      </w:r>
    </w:p>
    <w:p w14:paraId="6F2B9D2D" w14:textId="77777777" w:rsidR="00F3561C" w:rsidRPr="00FC018B" w:rsidRDefault="00F3561C" w:rsidP="00F3561C">
      <w:pPr>
        <w:spacing w:after="160" w:line="360" w:lineRule="auto"/>
        <w:rPr>
          <w:rFonts w:ascii="Arial" w:hAnsi="Arial" w:cs="Arial"/>
          <w:b/>
          <w:color w:val="auto"/>
          <w:sz w:val="22"/>
          <w:szCs w:val="22"/>
        </w:rPr>
      </w:pPr>
    </w:p>
    <w:p w14:paraId="7739AEBF" w14:textId="5212B011" w:rsidR="00F3561C" w:rsidRPr="00FC018B" w:rsidRDefault="00F3561C" w:rsidP="00F3561C">
      <w:pPr>
        <w:tabs>
          <w:tab w:val="num" w:pos="567"/>
        </w:tabs>
        <w:spacing w:line="360" w:lineRule="auto"/>
        <w:ind w:right="-1"/>
        <w:jc w:val="center"/>
        <w:rPr>
          <w:rFonts w:ascii="Arial" w:hAnsi="Arial" w:cs="Arial"/>
          <w:b/>
          <w:color w:val="auto"/>
          <w:sz w:val="22"/>
          <w:szCs w:val="22"/>
        </w:rPr>
      </w:pPr>
      <w:r w:rsidRPr="002A7F35">
        <w:rPr>
          <w:rFonts w:ascii="Arial" w:hAnsi="Arial" w:cs="Arial"/>
          <w:b/>
          <w:color w:val="auto"/>
          <w:sz w:val="22"/>
          <w:szCs w:val="22"/>
        </w:rPr>
        <w:t>§ 1</w:t>
      </w:r>
      <w:r w:rsidR="001E1969">
        <w:rPr>
          <w:rFonts w:ascii="Arial" w:hAnsi="Arial" w:cs="Arial"/>
          <w:b/>
          <w:color w:val="auto"/>
          <w:sz w:val="22"/>
          <w:szCs w:val="22"/>
        </w:rPr>
        <w:t>4</w:t>
      </w:r>
      <w:r w:rsidRPr="002A7F35">
        <w:rPr>
          <w:rFonts w:ascii="Arial" w:hAnsi="Arial" w:cs="Arial"/>
          <w:b/>
          <w:color w:val="auto"/>
          <w:sz w:val="22"/>
          <w:szCs w:val="22"/>
        </w:rPr>
        <w:tab/>
        <w:t>Personal</w:t>
      </w:r>
      <w:r>
        <w:rPr>
          <w:rFonts w:ascii="Arial" w:hAnsi="Arial" w:cs="Arial"/>
          <w:b/>
          <w:color w:val="auto"/>
          <w:sz w:val="22"/>
          <w:szCs w:val="22"/>
        </w:rPr>
        <w:t xml:space="preserve"> und Personalqualifikation</w:t>
      </w:r>
    </w:p>
    <w:p w14:paraId="7AF1C8B3"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35C87C7D" w14:textId="0E9FACB7" w:rsidR="00F3561C" w:rsidRPr="0094393A" w:rsidRDefault="00F3561C" w:rsidP="00D427A9">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2A7F35">
        <w:rPr>
          <w:rFonts w:ascii="Arial" w:hAnsi="Arial" w:cs="Arial"/>
          <w:color w:val="auto"/>
          <w:sz w:val="22"/>
          <w:szCs w:val="22"/>
        </w:rPr>
        <w:t xml:space="preserve">Der Auftragnehmer beschäftigt in eigenem Namen und auf eigene Rechnung das für die Zubereitung und Belieferung der Mittagsverpflegung eingesetzte Personal. </w:t>
      </w:r>
      <w:r w:rsidR="00D427A9">
        <w:rPr>
          <w:rFonts w:ascii="Arial" w:hAnsi="Arial" w:cs="Arial"/>
          <w:color w:val="auto"/>
          <w:sz w:val="22"/>
          <w:szCs w:val="22"/>
        </w:rPr>
        <w:t xml:space="preserve">Für das Ausgabepersonal vor Ort ist die </w:t>
      </w:r>
      <w:r w:rsidR="00314959">
        <w:rPr>
          <w:rFonts w:ascii="Arial" w:hAnsi="Arial" w:cs="Arial"/>
          <w:color w:val="auto"/>
          <w:sz w:val="22"/>
          <w:szCs w:val="22"/>
        </w:rPr>
        <w:t>Gemeinde</w:t>
      </w:r>
      <w:r w:rsidR="00D427A9">
        <w:rPr>
          <w:rFonts w:ascii="Arial" w:hAnsi="Arial" w:cs="Arial"/>
          <w:color w:val="auto"/>
          <w:sz w:val="22"/>
          <w:szCs w:val="22"/>
        </w:rPr>
        <w:t xml:space="preserve"> </w:t>
      </w:r>
      <w:r w:rsidR="00314959">
        <w:rPr>
          <w:rFonts w:ascii="Arial" w:hAnsi="Arial" w:cs="Arial"/>
          <w:color w:val="auto"/>
          <w:sz w:val="22"/>
          <w:szCs w:val="22"/>
        </w:rPr>
        <w:t xml:space="preserve">nach den Maßgaben der Leistungsbeschreibung ( Anlage 1) </w:t>
      </w:r>
      <w:r w:rsidR="00D427A9">
        <w:rPr>
          <w:rFonts w:ascii="Arial" w:hAnsi="Arial" w:cs="Arial"/>
          <w:color w:val="auto"/>
          <w:sz w:val="22"/>
          <w:szCs w:val="22"/>
        </w:rPr>
        <w:t>zuständig.</w:t>
      </w:r>
    </w:p>
    <w:p w14:paraId="1FC27630" w14:textId="571F7343" w:rsidR="00F3561C" w:rsidRDefault="00F3561C" w:rsidP="00F3561C">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FC018B">
        <w:rPr>
          <w:rFonts w:ascii="Arial" w:hAnsi="Arial" w:cs="Arial"/>
          <w:color w:val="auto"/>
          <w:sz w:val="22"/>
          <w:szCs w:val="22"/>
        </w:rPr>
        <w:t xml:space="preserve">Bei Personalausfall </w:t>
      </w:r>
      <w:r w:rsidR="00182E03">
        <w:rPr>
          <w:rFonts w:ascii="Arial" w:hAnsi="Arial" w:cs="Arial"/>
          <w:color w:val="auto"/>
          <w:sz w:val="22"/>
          <w:szCs w:val="22"/>
        </w:rPr>
        <w:t xml:space="preserve">des Auftragnehmers </w:t>
      </w:r>
      <w:r w:rsidRPr="00FC018B">
        <w:rPr>
          <w:rFonts w:ascii="Arial" w:hAnsi="Arial" w:cs="Arial"/>
          <w:color w:val="auto"/>
          <w:sz w:val="22"/>
          <w:szCs w:val="22"/>
        </w:rPr>
        <w:t xml:space="preserve">trägt </w:t>
      </w:r>
      <w:r w:rsidR="00182E03">
        <w:rPr>
          <w:rFonts w:ascii="Arial" w:hAnsi="Arial" w:cs="Arial"/>
          <w:color w:val="auto"/>
          <w:sz w:val="22"/>
          <w:szCs w:val="22"/>
        </w:rPr>
        <w:t>dieser</w:t>
      </w:r>
      <w:r w:rsidRPr="00FC018B">
        <w:rPr>
          <w:rFonts w:ascii="Arial" w:hAnsi="Arial" w:cs="Arial"/>
          <w:color w:val="auto"/>
          <w:sz w:val="22"/>
          <w:szCs w:val="22"/>
        </w:rPr>
        <w:t xml:space="preserve"> die Sorge für den weiteren problemlosen Ablauf der </w:t>
      </w:r>
      <w:r>
        <w:rPr>
          <w:rFonts w:ascii="Arial" w:hAnsi="Arial" w:cs="Arial"/>
          <w:color w:val="auto"/>
          <w:sz w:val="22"/>
          <w:szCs w:val="22"/>
        </w:rPr>
        <w:t>Belieferung</w:t>
      </w:r>
      <w:r w:rsidRPr="00FC018B">
        <w:rPr>
          <w:rFonts w:ascii="Arial" w:hAnsi="Arial" w:cs="Arial"/>
          <w:color w:val="auto"/>
          <w:sz w:val="22"/>
          <w:szCs w:val="22"/>
        </w:rPr>
        <w:t>, z. B. durch Gestellung von Ersatzpersonal.</w:t>
      </w:r>
    </w:p>
    <w:p w14:paraId="023CC670" w14:textId="6F6ED3A7" w:rsidR="00F3561C" w:rsidRDefault="00F3561C" w:rsidP="00F3561C">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2E280E">
        <w:rPr>
          <w:rFonts w:ascii="Arial" w:hAnsi="Arial" w:cs="Arial"/>
          <w:color w:val="auto"/>
          <w:sz w:val="22"/>
          <w:szCs w:val="22"/>
        </w:rPr>
        <w:t xml:space="preserve">Das gesamte </w:t>
      </w:r>
      <w:r w:rsidR="00182E03">
        <w:rPr>
          <w:rFonts w:ascii="Arial" w:hAnsi="Arial" w:cs="Arial"/>
          <w:color w:val="auto"/>
          <w:sz w:val="22"/>
          <w:szCs w:val="22"/>
        </w:rPr>
        <w:t xml:space="preserve">vom Auftragnehmer </w:t>
      </w:r>
      <w:r>
        <w:rPr>
          <w:rFonts w:ascii="Arial" w:hAnsi="Arial" w:cs="Arial"/>
          <w:color w:val="auto"/>
          <w:sz w:val="22"/>
          <w:szCs w:val="22"/>
        </w:rPr>
        <w:t xml:space="preserve">eingesetzte </w:t>
      </w:r>
      <w:r w:rsidRPr="002E280E">
        <w:rPr>
          <w:rFonts w:ascii="Arial" w:hAnsi="Arial" w:cs="Arial"/>
          <w:color w:val="auto"/>
          <w:sz w:val="22"/>
          <w:szCs w:val="22"/>
        </w:rPr>
        <w:t>Personal für Speisenproduktion</w:t>
      </w:r>
      <w:r>
        <w:rPr>
          <w:rFonts w:ascii="Arial" w:hAnsi="Arial" w:cs="Arial"/>
          <w:color w:val="auto"/>
          <w:sz w:val="22"/>
          <w:szCs w:val="22"/>
        </w:rPr>
        <w:t xml:space="preserve"> und</w:t>
      </w:r>
      <w:r w:rsidRPr="002E280E">
        <w:rPr>
          <w:rFonts w:ascii="Arial" w:hAnsi="Arial" w:cs="Arial"/>
          <w:color w:val="auto"/>
          <w:sz w:val="22"/>
          <w:szCs w:val="22"/>
        </w:rPr>
        <w:t xml:space="preserve"> -transport sowie </w:t>
      </w:r>
      <w:r>
        <w:rPr>
          <w:rFonts w:ascii="Arial" w:hAnsi="Arial" w:cs="Arial"/>
          <w:color w:val="auto"/>
          <w:sz w:val="22"/>
          <w:szCs w:val="22"/>
        </w:rPr>
        <w:t xml:space="preserve">ggf. </w:t>
      </w:r>
      <w:r w:rsidRPr="002E280E">
        <w:rPr>
          <w:rFonts w:ascii="Arial" w:hAnsi="Arial" w:cs="Arial"/>
          <w:color w:val="auto"/>
          <w:sz w:val="22"/>
          <w:szCs w:val="22"/>
        </w:rPr>
        <w:t>ergänzende Arbeiten muss über die dafür jeweils notwendigen Qualifikationen verfügen. Sofern die Aufbereitung von Speisen durch dieses Personal durchgeführt wird, muss eine entsprechende Schulung über die betreffenden Prozesse durchgeführt werden</w:t>
      </w:r>
      <w:r>
        <w:rPr>
          <w:rFonts w:ascii="Arial" w:hAnsi="Arial" w:cs="Arial"/>
          <w:color w:val="auto"/>
          <w:sz w:val="22"/>
          <w:szCs w:val="22"/>
        </w:rPr>
        <w:t>.</w:t>
      </w:r>
    </w:p>
    <w:p w14:paraId="70957699" w14:textId="0FBEA408" w:rsidR="00F3561C" w:rsidRDefault="00F3561C" w:rsidP="00F3561C">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2E280E">
        <w:rPr>
          <w:rFonts w:ascii="Arial" w:hAnsi="Arial" w:cs="Arial"/>
          <w:color w:val="auto"/>
          <w:sz w:val="22"/>
          <w:szCs w:val="22"/>
        </w:rPr>
        <w:t>Für das gesamte</w:t>
      </w:r>
      <w:r w:rsidR="00182E03">
        <w:rPr>
          <w:rFonts w:ascii="Arial" w:hAnsi="Arial" w:cs="Arial"/>
          <w:color w:val="auto"/>
          <w:sz w:val="22"/>
          <w:szCs w:val="22"/>
        </w:rPr>
        <w:t xml:space="preserve"> vom Auftragnehmer</w:t>
      </w:r>
      <w:r w:rsidRPr="002E280E">
        <w:rPr>
          <w:rFonts w:ascii="Arial" w:hAnsi="Arial" w:cs="Arial"/>
          <w:color w:val="auto"/>
          <w:sz w:val="22"/>
          <w:szCs w:val="22"/>
        </w:rPr>
        <w:t xml:space="preserve"> </w:t>
      </w:r>
      <w:r>
        <w:rPr>
          <w:rFonts w:ascii="Arial" w:hAnsi="Arial" w:cs="Arial"/>
          <w:color w:val="auto"/>
          <w:sz w:val="22"/>
          <w:szCs w:val="22"/>
        </w:rPr>
        <w:t xml:space="preserve">eingesetzte </w:t>
      </w:r>
      <w:r w:rsidRPr="002E280E">
        <w:rPr>
          <w:rFonts w:ascii="Arial" w:hAnsi="Arial" w:cs="Arial"/>
          <w:color w:val="auto"/>
          <w:sz w:val="22"/>
          <w:szCs w:val="22"/>
        </w:rPr>
        <w:t xml:space="preserve">Personal müssen zum Leistungsbeginn und jederzeit auf Verlangen </w:t>
      </w:r>
      <w:r>
        <w:rPr>
          <w:rFonts w:ascii="Arial" w:hAnsi="Arial" w:cs="Arial"/>
          <w:color w:val="auto"/>
          <w:sz w:val="22"/>
          <w:szCs w:val="22"/>
        </w:rPr>
        <w:t xml:space="preserve">der </w:t>
      </w:r>
      <w:r w:rsidR="00314959">
        <w:rPr>
          <w:rFonts w:ascii="Arial" w:hAnsi="Arial" w:cs="Arial"/>
          <w:color w:val="auto"/>
          <w:sz w:val="22"/>
          <w:szCs w:val="22"/>
        </w:rPr>
        <w:t>Gemeinde</w:t>
      </w:r>
      <w:r>
        <w:rPr>
          <w:rFonts w:ascii="Arial" w:hAnsi="Arial" w:cs="Arial"/>
          <w:color w:val="auto"/>
          <w:sz w:val="22"/>
          <w:szCs w:val="22"/>
        </w:rPr>
        <w:t xml:space="preserve"> </w:t>
      </w:r>
      <w:r w:rsidRPr="002E280E">
        <w:rPr>
          <w:rFonts w:ascii="Arial" w:hAnsi="Arial" w:cs="Arial"/>
          <w:color w:val="auto"/>
          <w:sz w:val="22"/>
          <w:szCs w:val="22"/>
        </w:rPr>
        <w:t>die dafür gesetzlich vorgeschriebenen Nachweise beigebracht werden.</w:t>
      </w:r>
      <w:r>
        <w:rPr>
          <w:rFonts w:ascii="Arial" w:hAnsi="Arial" w:cs="Arial"/>
          <w:color w:val="auto"/>
          <w:sz w:val="22"/>
          <w:szCs w:val="22"/>
        </w:rPr>
        <w:t xml:space="preserve"> </w:t>
      </w:r>
      <w:r w:rsidRPr="002E280E">
        <w:rPr>
          <w:rFonts w:ascii="Arial" w:hAnsi="Arial" w:cs="Arial"/>
          <w:color w:val="auto"/>
          <w:sz w:val="22"/>
          <w:szCs w:val="22"/>
        </w:rPr>
        <w:t>Dies bedeutet insbesondere (in der jeweils geltenden Fassung):</w:t>
      </w:r>
    </w:p>
    <w:p w14:paraId="0EEB51DC" w14:textId="77777777" w:rsidR="0094393A" w:rsidRPr="002E280E" w:rsidRDefault="0094393A" w:rsidP="0094393A">
      <w:pPr>
        <w:overflowPunct w:val="0"/>
        <w:autoSpaceDE w:val="0"/>
        <w:autoSpaceDN w:val="0"/>
        <w:adjustRightInd w:val="0"/>
        <w:spacing w:line="360" w:lineRule="auto"/>
        <w:ind w:left="426" w:right="-1"/>
        <w:jc w:val="both"/>
        <w:textAlignment w:val="baseline"/>
        <w:rPr>
          <w:rFonts w:ascii="Arial" w:hAnsi="Arial" w:cs="Arial"/>
          <w:color w:val="auto"/>
          <w:sz w:val="22"/>
          <w:szCs w:val="22"/>
        </w:rPr>
      </w:pPr>
    </w:p>
    <w:p w14:paraId="30F3C977" w14:textId="77777777" w:rsidR="00F3561C" w:rsidRDefault="00F3561C" w:rsidP="00F3561C">
      <w:pPr>
        <w:pStyle w:val="Listenabsatz"/>
        <w:numPr>
          <w:ilvl w:val="0"/>
          <w:numId w:val="9"/>
        </w:numPr>
        <w:overflowPunct w:val="0"/>
        <w:autoSpaceDE w:val="0"/>
        <w:autoSpaceDN w:val="0"/>
        <w:adjustRightInd w:val="0"/>
        <w:spacing w:line="360" w:lineRule="auto"/>
        <w:ind w:left="1418" w:right="-1" w:hanging="567"/>
        <w:jc w:val="both"/>
        <w:textAlignment w:val="baseline"/>
        <w:rPr>
          <w:rFonts w:ascii="Arial" w:hAnsi="Arial" w:cs="Arial"/>
          <w:color w:val="auto"/>
          <w:sz w:val="22"/>
          <w:szCs w:val="22"/>
        </w:rPr>
      </w:pPr>
      <w:r w:rsidRPr="002E280E">
        <w:rPr>
          <w:rFonts w:ascii="Arial" w:hAnsi="Arial" w:cs="Arial"/>
          <w:color w:val="auto"/>
          <w:sz w:val="22"/>
          <w:szCs w:val="22"/>
        </w:rPr>
        <w:t>Belehrung nach dem Infektionsschutzgesetz,</w:t>
      </w:r>
    </w:p>
    <w:p w14:paraId="1384AAC8" w14:textId="77777777" w:rsidR="00F3561C" w:rsidRDefault="00F3561C" w:rsidP="00F3561C">
      <w:pPr>
        <w:pStyle w:val="Listenabsatz"/>
        <w:numPr>
          <w:ilvl w:val="0"/>
          <w:numId w:val="9"/>
        </w:numPr>
        <w:overflowPunct w:val="0"/>
        <w:autoSpaceDE w:val="0"/>
        <w:autoSpaceDN w:val="0"/>
        <w:adjustRightInd w:val="0"/>
        <w:spacing w:line="360" w:lineRule="auto"/>
        <w:ind w:left="1418" w:right="-1" w:hanging="567"/>
        <w:jc w:val="both"/>
        <w:textAlignment w:val="baseline"/>
        <w:rPr>
          <w:rFonts w:ascii="Arial" w:hAnsi="Arial" w:cs="Arial"/>
          <w:color w:val="auto"/>
          <w:sz w:val="22"/>
          <w:szCs w:val="22"/>
        </w:rPr>
      </w:pPr>
      <w:r w:rsidRPr="002E280E">
        <w:rPr>
          <w:rFonts w:ascii="Arial" w:hAnsi="Arial" w:cs="Arial"/>
          <w:color w:val="auto"/>
          <w:sz w:val="22"/>
          <w:szCs w:val="22"/>
        </w:rPr>
        <w:t>Betriebliches Qualitätssicherungs- bzw. Hygienekonzept nach HACCP,</w:t>
      </w:r>
    </w:p>
    <w:p w14:paraId="6398783F" w14:textId="77777777" w:rsidR="00F3561C" w:rsidRDefault="00F3561C" w:rsidP="00F3561C">
      <w:pPr>
        <w:pStyle w:val="Listenabsatz"/>
        <w:numPr>
          <w:ilvl w:val="0"/>
          <w:numId w:val="9"/>
        </w:numPr>
        <w:overflowPunct w:val="0"/>
        <w:autoSpaceDE w:val="0"/>
        <w:autoSpaceDN w:val="0"/>
        <w:adjustRightInd w:val="0"/>
        <w:spacing w:line="360" w:lineRule="auto"/>
        <w:ind w:left="1418" w:right="-1" w:hanging="567"/>
        <w:jc w:val="both"/>
        <w:textAlignment w:val="baseline"/>
        <w:rPr>
          <w:rFonts w:ascii="Arial" w:hAnsi="Arial" w:cs="Arial"/>
          <w:color w:val="auto"/>
          <w:sz w:val="22"/>
          <w:szCs w:val="22"/>
        </w:rPr>
      </w:pPr>
      <w:r w:rsidRPr="002E280E">
        <w:rPr>
          <w:rFonts w:ascii="Arial" w:hAnsi="Arial" w:cs="Arial"/>
          <w:color w:val="auto"/>
          <w:sz w:val="22"/>
          <w:szCs w:val="22"/>
        </w:rPr>
        <w:t xml:space="preserve">Impf- oder Immunitätsnachweis </w:t>
      </w:r>
      <w:r>
        <w:rPr>
          <w:rFonts w:ascii="Arial" w:hAnsi="Arial" w:cs="Arial"/>
          <w:color w:val="auto"/>
          <w:sz w:val="22"/>
          <w:szCs w:val="22"/>
        </w:rPr>
        <w:t>(sofern erforderlich).</w:t>
      </w:r>
    </w:p>
    <w:p w14:paraId="2104057B" w14:textId="77777777" w:rsidR="0094393A" w:rsidRPr="0094393A" w:rsidRDefault="0094393A" w:rsidP="0094393A">
      <w:pPr>
        <w:overflowPunct w:val="0"/>
        <w:autoSpaceDE w:val="0"/>
        <w:autoSpaceDN w:val="0"/>
        <w:adjustRightInd w:val="0"/>
        <w:spacing w:line="360" w:lineRule="auto"/>
        <w:ind w:left="851" w:right="-1"/>
        <w:jc w:val="both"/>
        <w:textAlignment w:val="baseline"/>
        <w:rPr>
          <w:rFonts w:ascii="Arial" w:hAnsi="Arial" w:cs="Arial"/>
          <w:color w:val="auto"/>
          <w:sz w:val="22"/>
          <w:szCs w:val="22"/>
        </w:rPr>
      </w:pPr>
    </w:p>
    <w:p w14:paraId="6B49EE90" w14:textId="65A998EF" w:rsidR="00F3561C" w:rsidRDefault="00F3561C" w:rsidP="00F3561C">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color w:val="auto"/>
          <w:sz w:val="22"/>
          <w:szCs w:val="22"/>
        </w:rPr>
      </w:pPr>
      <w:r w:rsidRPr="002A7F35">
        <w:rPr>
          <w:rFonts w:ascii="Arial" w:hAnsi="Arial" w:cs="Arial"/>
          <w:sz w:val="22"/>
          <w:szCs w:val="20"/>
        </w:rPr>
        <w:t xml:space="preserve">Der Auftragnehmer teilt der jeweiligen </w:t>
      </w:r>
      <w:r w:rsidR="00737A08">
        <w:rPr>
          <w:rFonts w:ascii="Arial" w:hAnsi="Arial" w:cs="Arial"/>
          <w:sz w:val="22"/>
          <w:szCs w:val="20"/>
        </w:rPr>
        <w:t>Grundschule</w:t>
      </w:r>
      <w:r w:rsidRPr="002A7F35">
        <w:rPr>
          <w:rFonts w:ascii="Arial" w:hAnsi="Arial" w:cs="Arial"/>
          <w:sz w:val="22"/>
          <w:szCs w:val="20"/>
        </w:rPr>
        <w:t xml:space="preserve"> und der </w:t>
      </w:r>
      <w:r w:rsidR="00314959">
        <w:rPr>
          <w:rFonts w:ascii="Arial" w:hAnsi="Arial" w:cs="Arial"/>
          <w:sz w:val="22"/>
          <w:szCs w:val="20"/>
        </w:rPr>
        <w:t>Gemeinde</w:t>
      </w:r>
      <w:r w:rsidRPr="002A7F35">
        <w:rPr>
          <w:rFonts w:ascii="Arial" w:hAnsi="Arial" w:cs="Arial"/>
          <w:sz w:val="22"/>
          <w:szCs w:val="20"/>
        </w:rPr>
        <w:t xml:space="preserve"> eine/n </w:t>
      </w:r>
      <w:r w:rsidRPr="00020871">
        <w:rPr>
          <w:rFonts w:ascii="Arial" w:hAnsi="Arial" w:cs="Arial"/>
          <w:sz w:val="22"/>
          <w:szCs w:val="20"/>
        </w:rPr>
        <w:t>Ansprechpartner/in mit, der/die entscheidungsbefugt ist. Die Erreichbarkeit der/des Ansprechpartnerin/s ist während der regelmäßigen Öffnungszeiten</w:t>
      </w:r>
      <w:r w:rsidR="00020871" w:rsidRPr="00020871">
        <w:rPr>
          <w:rFonts w:ascii="Arial" w:hAnsi="Arial" w:cs="Arial"/>
          <w:sz w:val="22"/>
          <w:szCs w:val="20"/>
        </w:rPr>
        <w:t xml:space="preserve"> (07</w:t>
      </w:r>
      <w:r w:rsidR="00020871">
        <w:rPr>
          <w:rFonts w:ascii="Arial" w:hAnsi="Arial" w:cs="Arial"/>
          <w:sz w:val="22"/>
          <w:szCs w:val="20"/>
        </w:rPr>
        <w:t>:00 – 16:00 Uhr)</w:t>
      </w:r>
      <w:r w:rsidRPr="002A7F35">
        <w:rPr>
          <w:rFonts w:ascii="Arial" w:hAnsi="Arial" w:cs="Arial"/>
          <w:sz w:val="22"/>
          <w:szCs w:val="20"/>
        </w:rPr>
        <w:t xml:space="preserve"> zu </w:t>
      </w:r>
      <w:r w:rsidRPr="002A7F35">
        <w:rPr>
          <w:rFonts w:ascii="Arial" w:hAnsi="Arial" w:cs="Arial"/>
          <w:sz w:val="22"/>
          <w:szCs w:val="20"/>
        </w:rPr>
        <w:lastRenderedPageBreak/>
        <w:t>gewährleisten. Ein Wechsel</w:t>
      </w:r>
      <w:r>
        <w:rPr>
          <w:rFonts w:ascii="Arial" w:hAnsi="Arial" w:cs="Arial"/>
          <w:sz w:val="22"/>
          <w:szCs w:val="20"/>
        </w:rPr>
        <w:t xml:space="preserve"> </w:t>
      </w:r>
      <w:r w:rsidRPr="002A7F35">
        <w:rPr>
          <w:rFonts w:ascii="Arial" w:hAnsi="Arial" w:cs="Arial"/>
          <w:sz w:val="22"/>
          <w:szCs w:val="20"/>
        </w:rPr>
        <w:t xml:space="preserve">der/des Ansprechpartnerin/s ist der </w:t>
      </w:r>
      <w:r w:rsidR="00314959">
        <w:rPr>
          <w:rFonts w:ascii="Arial" w:hAnsi="Arial" w:cs="Arial"/>
          <w:sz w:val="22"/>
          <w:szCs w:val="20"/>
        </w:rPr>
        <w:t>Gemeinde</w:t>
      </w:r>
      <w:r>
        <w:rPr>
          <w:rFonts w:ascii="Arial" w:hAnsi="Arial" w:cs="Arial"/>
          <w:sz w:val="22"/>
          <w:szCs w:val="20"/>
        </w:rPr>
        <w:t>/</w:t>
      </w:r>
      <w:r w:rsidR="00737A08">
        <w:rPr>
          <w:rFonts w:ascii="Arial" w:hAnsi="Arial" w:cs="Arial"/>
          <w:sz w:val="22"/>
          <w:szCs w:val="20"/>
        </w:rPr>
        <w:t>Grundschule</w:t>
      </w:r>
      <w:r w:rsidRPr="002A7F35">
        <w:rPr>
          <w:rFonts w:ascii="Arial" w:hAnsi="Arial" w:cs="Arial"/>
          <w:sz w:val="22"/>
          <w:szCs w:val="20"/>
        </w:rPr>
        <w:t xml:space="preserve"> unverzüglich anzuzeigen. Der Auftragnehmer wird sämtliche Mitarbeiter/innen über die Einhaltung der hygienerechtlichen, lebensmittelrechtlichen sowie arbeitsschutzrechtlichen Anforderungen regelmäßig schulen. Auf Verlangen der </w:t>
      </w:r>
      <w:r w:rsidR="00314959">
        <w:rPr>
          <w:rFonts w:ascii="Arial" w:hAnsi="Arial" w:cs="Arial"/>
          <w:sz w:val="22"/>
          <w:szCs w:val="20"/>
        </w:rPr>
        <w:t>Gemeinde</w:t>
      </w:r>
      <w:r w:rsidRPr="002A7F35">
        <w:rPr>
          <w:rFonts w:ascii="Arial" w:hAnsi="Arial" w:cs="Arial"/>
          <w:sz w:val="22"/>
          <w:szCs w:val="20"/>
        </w:rPr>
        <w:t xml:space="preserve"> sind der Umfang der durchgeführten Schulungen sowie die Teilnahme des eingesetzten Personals an den Schulungen nachzuweisen.</w:t>
      </w:r>
    </w:p>
    <w:p w14:paraId="6AEDEED0" w14:textId="44EA3912" w:rsidR="0094393A" w:rsidRPr="00326F5F" w:rsidRDefault="00F3561C" w:rsidP="00326F5F">
      <w:pPr>
        <w:numPr>
          <w:ilvl w:val="0"/>
          <w:numId w:val="2"/>
        </w:numPr>
        <w:tabs>
          <w:tab w:val="num" w:pos="567"/>
        </w:tabs>
        <w:overflowPunct w:val="0"/>
        <w:autoSpaceDE w:val="0"/>
        <w:autoSpaceDN w:val="0"/>
        <w:adjustRightInd w:val="0"/>
        <w:spacing w:line="360" w:lineRule="auto"/>
        <w:ind w:left="426" w:right="-1" w:hanging="426"/>
        <w:jc w:val="both"/>
        <w:textAlignment w:val="baseline"/>
        <w:rPr>
          <w:rFonts w:ascii="Arial" w:hAnsi="Arial" w:cs="Arial"/>
          <w:sz w:val="22"/>
          <w:szCs w:val="20"/>
        </w:rPr>
      </w:pPr>
      <w:r w:rsidRPr="002A7F35">
        <w:rPr>
          <w:rFonts w:ascii="Arial" w:hAnsi="Arial" w:cs="Arial"/>
          <w:sz w:val="22"/>
          <w:szCs w:val="20"/>
        </w:rPr>
        <w:t>Der Auftragnehmer verpflichtet sich zur Einhaltung der tarifvertraglichen und öffentlich-rechtlichen Bestimmungen gemäß Niedersächsisches Tariftreue- und Vergabegesetz (NTVergG)</w:t>
      </w:r>
      <w:r>
        <w:rPr>
          <w:rFonts w:ascii="Arial" w:hAnsi="Arial" w:cs="Arial"/>
          <w:sz w:val="22"/>
          <w:szCs w:val="20"/>
        </w:rPr>
        <w:t>.</w:t>
      </w:r>
    </w:p>
    <w:p w14:paraId="2D642B01" w14:textId="77777777" w:rsidR="00F3561C" w:rsidRPr="0094393A" w:rsidRDefault="00F3561C" w:rsidP="0094393A">
      <w:pPr>
        <w:tabs>
          <w:tab w:val="num" w:pos="567"/>
        </w:tabs>
        <w:overflowPunct w:val="0"/>
        <w:autoSpaceDE w:val="0"/>
        <w:autoSpaceDN w:val="0"/>
        <w:adjustRightInd w:val="0"/>
        <w:spacing w:line="360" w:lineRule="auto"/>
        <w:ind w:right="-1"/>
        <w:jc w:val="both"/>
        <w:textAlignment w:val="baseline"/>
        <w:rPr>
          <w:rFonts w:ascii="Arial" w:hAnsi="Arial" w:cs="Arial"/>
          <w:color w:val="auto"/>
          <w:sz w:val="22"/>
          <w:szCs w:val="22"/>
        </w:rPr>
      </w:pPr>
    </w:p>
    <w:p w14:paraId="4408756D" w14:textId="46E3F7ED" w:rsidR="0094393A" w:rsidRDefault="00F3561C" w:rsidP="00F3561C">
      <w:pPr>
        <w:tabs>
          <w:tab w:val="num" w:pos="567"/>
        </w:tabs>
        <w:spacing w:line="360" w:lineRule="auto"/>
        <w:ind w:right="-1"/>
        <w:jc w:val="center"/>
        <w:rPr>
          <w:rFonts w:ascii="Arial" w:hAnsi="Arial" w:cs="Arial"/>
          <w:b/>
          <w:bCs/>
          <w:color w:val="auto"/>
          <w:sz w:val="22"/>
          <w:szCs w:val="22"/>
        </w:rPr>
      </w:pPr>
      <w:r w:rsidRPr="000E6CCD">
        <w:rPr>
          <w:rFonts w:ascii="Arial" w:hAnsi="Arial" w:cs="Arial"/>
          <w:b/>
          <w:bCs/>
          <w:color w:val="auto"/>
          <w:sz w:val="22"/>
          <w:szCs w:val="22"/>
        </w:rPr>
        <w:t>§ 1</w:t>
      </w:r>
      <w:r w:rsidR="001E1969">
        <w:rPr>
          <w:rFonts w:ascii="Arial" w:hAnsi="Arial" w:cs="Arial"/>
          <w:b/>
          <w:bCs/>
          <w:color w:val="auto"/>
          <w:sz w:val="22"/>
          <w:szCs w:val="22"/>
        </w:rPr>
        <w:t>5</w:t>
      </w:r>
      <w:r w:rsidRPr="000E6CCD">
        <w:rPr>
          <w:rFonts w:ascii="Arial" w:hAnsi="Arial" w:cs="Arial"/>
          <w:b/>
          <w:bCs/>
          <w:color w:val="auto"/>
          <w:sz w:val="22"/>
          <w:szCs w:val="22"/>
        </w:rPr>
        <w:tab/>
        <w:t>Haftung,</w:t>
      </w:r>
    </w:p>
    <w:p w14:paraId="76D27E28" w14:textId="0FAB91E3" w:rsidR="00F3561C" w:rsidRPr="00FC018B" w:rsidRDefault="00F3561C" w:rsidP="00F3561C">
      <w:pPr>
        <w:tabs>
          <w:tab w:val="num" w:pos="567"/>
        </w:tabs>
        <w:spacing w:line="360" w:lineRule="auto"/>
        <w:ind w:right="-1"/>
        <w:jc w:val="center"/>
        <w:rPr>
          <w:rFonts w:ascii="Arial" w:hAnsi="Arial" w:cs="Arial"/>
          <w:color w:val="auto"/>
          <w:sz w:val="22"/>
          <w:szCs w:val="22"/>
        </w:rPr>
      </w:pPr>
      <w:r w:rsidRPr="000E6CCD">
        <w:rPr>
          <w:rFonts w:ascii="Arial" w:hAnsi="Arial" w:cs="Arial"/>
          <w:b/>
          <w:bCs/>
          <w:color w:val="auto"/>
          <w:sz w:val="22"/>
          <w:szCs w:val="22"/>
        </w:rPr>
        <w:t>Versicherungspflicht</w:t>
      </w:r>
    </w:p>
    <w:p w14:paraId="043EB899"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753C86FE" w14:textId="49309781" w:rsidR="00F3561C" w:rsidRPr="00A57F81" w:rsidRDefault="00F3561C" w:rsidP="00F3561C">
      <w:pPr>
        <w:numPr>
          <w:ilvl w:val="0"/>
          <w:numId w:val="4"/>
        </w:numPr>
        <w:tabs>
          <w:tab w:val="num" w:pos="567"/>
        </w:tabs>
        <w:overflowPunct w:val="0"/>
        <w:autoSpaceDE w:val="0"/>
        <w:autoSpaceDN w:val="0"/>
        <w:adjustRightInd w:val="0"/>
        <w:spacing w:line="360" w:lineRule="auto"/>
        <w:ind w:left="426" w:right="-1" w:hanging="568"/>
        <w:jc w:val="both"/>
        <w:textAlignment w:val="baseline"/>
        <w:rPr>
          <w:rFonts w:ascii="Arial" w:hAnsi="Arial" w:cs="Arial"/>
          <w:color w:val="auto"/>
          <w:sz w:val="22"/>
          <w:szCs w:val="22"/>
        </w:rPr>
      </w:pPr>
      <w:r w:rsidRPr="00A57F81">
        <w:rPr>
          <w:rFonts w:ascii="Arial" w:hAnsi="Arial" w:cs="Arial"/>
          <w:color w:val="auto"/>
          <w:sz w:val="22"/>
          <w:szCs w:val="22"/>
        </w:rPr>
        <w:t xml:space="preserve">Der Auftragnehmer haftet für jede schuldhafte Verletzung der ihm auf Grund dieses Vertrages obliegenden Verpflichtungen. Insbesondere haftet er für alle durch die Zubereitung und Lieferung entstehenden Personen-, Sach- und Vermögensschäden sowie Schäden, die durch den Ausfall der Verpflegung und die dadurch für die </w:t>
      </w:r>
      <w:r w:rsidR="00AE7B5B" w:rsidRPr="00A57F81">
        <w:rPr>
          <w:rFonts w:ascii="Arial" w:hAnsi="Arial" w:cs="Arial"/>
          <w:color w:val="auto"/>
          <w:sz w:val="22"/>
          <w:szCs w:val="22"/>
        </w:rPr>
        <w:t>Gemeinde</w:t>
      </w:r>
      <w:r w:rsidRPr="00A57F81">
        <w:rPr>
          <w:rFonts w:ascii="Arial" w:hAnsi="Arial" w:cs="Arial"/>
          <w:color w:val="auto"/>
          <w:sz w:val="22"/>
          <w:szCs w:val="22"/>
        </w:rPr>
        <w:t xml:space="preserve"> bedingten Mehraufwendungen bei Ersatzbeschaffungen entstehen. Zu spät an die </w:t>
      </w:r>
      <w:r w:rsidR="00737A08" w:rsidRPr="00A57F81">
        <w:rPr>
          <w:rFonts w:ascii="Arial" w:hAnsi="Arial" w:cs="Arial"/>
          <w:color w:val="auto"/>
          <w:sz w:val="22"/>
          <w:szCs w:val="22"/>
        </w:rPr>
        <w:t>Grundschule</w:t>
      </w:r>
      <w:r w:rsidRPr="00A57F81">
        <w:rPr>
          <w:rFonts w:ascii="Arial" w:hAnsi="Arial" w:cs="Arial"/>
          <w:color w:val="auto"/>
          <w:sz w:val="22"/>
          <w:szCs w:val="22"/>
        </w:rPr>
        <w:t xml:space="preserve"> geliefertes Essen kann nicht in Rechnung gestellt werden. Ab wann die Anlieferung der </w:t>
      </w:r>
      <w:r w:rsidR="00D427A9" w:rsidRPr="00A57F81">
        <w:rPr>
          <w:rFonts w:ascii="Arial" w:hAnsi="Arial" w:cs="Arial"/>
          <w:color w:val="auto"/>
          <w:sz w:val="22"/>
          <w:szCs w:val="22"/>
        </w:rPr>
        <w:t>Mittagsverpflegung,</w:t>
      </w:r>
      <w:r w:rsidRPr="00A57F81">
        <w:rPr>
          <w:rFonts w:ascii="Arial" w:hAnsi="Arial" w:cs="Arial"/>
          <w:color w:val="auto"/>
          <w:sz w:val="22"/>
          <w:szCs w:val="22"/>
        </w:rPr>
        <w:t xml:space="preserve"> als verspätet gilt</w:t>
      </w:r>
      <w:r w:rsidR="00182E03" w:rsidRPr="00A57F81">
        <w:rPr>
          <w:rFonts w:ascii="Arial" w:hAnsi="Arial" w:cs="Arial"/>
          <w:color w:val="auto"/>
          <w:sz w:val="22"/>
          <w:szCs w:val="22"/>
        </w:rPr>
        <w:t>,</w:t>
      </w:r>
      <w:r w:rsidRPr="00A57F81">
        <w:rPr>
          <w:rFonts w:ascii="Arial" w:hAnsi="Arial" w:cs="Arial"/>
          <w:color w:val="auto"/>
          <w:sz w:val="22"/>
          <w:szCs w:val="22"/>
        </w:rPr>
        <w:t xml:space="preserve"> richtet sich nach den zu Leistungsbeginn schriftlich fixierten festen Lieferzeiten</w:t>
      </w:r>
      <w:r w:rsidR="00D427A9" w:rsidRPr="00A57F81">
        <w:rPr>
          <w:rFonts w:ascii="Arial" w:hAnsi="Arial" w:cs="Arial"/>
          <w:color w:val="auto"/>
          <w:sz w:val="22"/>
          <w:szCs w:val="22"/>
        </w:rPr>
        <w:t xml:space="preserve"> (</w:t>
      </w:r>
      <w:r w:rsidR="00AE7B5B" w:rsidRPr="00A57F81">
        <w:rPr>
          <w:rFonts w:ascii="Arial" w:hAnsi="Arial" w:cs="Arial"/>
          <w:color w:val="auto"/>
          <w:sz w:val="22"/>
          <w:szCs w:val="22"/>
        </w:rPr>
        <w:t>siehe Anlage 1 zur Leistungsbeschreibun</w:t>
      </w:r>
      <w:r w:rsidR="00020871" w:rsidRPr="00A57F81">
        <w:rPr>
          <w:rFonts w:ascii="Arial" w:hAnsi="Arial" w:cs="Arial"/>
          <w:color w:val="auto"/>
          <w:sz w:val="22"/>
          <w:szCs w:val="22"/>
        </w:rPr>
        <w:t>g – Los 1</w:t>
      </w:r>
      <w:r w:rsidR="00D427A9" w:rsidRPr="00A57F81">
        <w:rPr>
          <w:rFonts w:ascii="Arial" w:hAnsi="Arial" w:cs="Arial"/>
          <w:color w:val="auto"/>
          <w:sz w:val="22"/>
          <w:szCs w:val="22"/>
        </w:rPr>
        <w:t>).</w:t>
      </w:r>
    </w:p>
    <w:p w14:paraId="2E13AE11" w14:textId="48BC141A" w:rsidR="00F3561C" w:rsidRPr="00724263" w:rsidRDefault="00F3561C" w:rsidP="00F3561C">
      <w:pPr>
        <w:numPr>
          <w:ilvl w:val="0"/>
          <w:numId w:val="4"/>
        </w:numPr>
        <w:tabs>
          <w:tab w:val="num" w:pos="567"/>
        </w:tabs>
        <w:overflowPunct w:val="0"/>
        <w:autoSpaceDE w:val="0"/>
        <w:autoSpaceDN w:val="0"/>
        <w:adjustRightInd w:val="0"/>
        <w:spacing w:line="360" w:lineRule="auto"/>
        <w:ind w:left="426" w:right="-1" w:hanging="568"/>
        <w:jc w:val="both"/>
        <w:textAlignment w:val="baseline"/>
        <w:rPr>
          <w:rFonts w:ascii="Arial" w:hAnsi="Arial" w:cs="Arial"/>
          <w:color w:val="auto"/>
          <w:sz w:val="22"/>
          <w:szCs w:val="22"/>
        </w:rPr>
      </w:pPr>
      <w:r w:rsidRPr="00FC018B">
        <w:rPr>
          <w:rFonts w:ascii="Arial" w:hAnsi="Arial" w:cs="Arial"/>
          <w:color w:val="auto"/>
          <w:sz w:val="22"/>
          <w:szCs w:val="22"/>
        </w:rPr>
        <w:t>W</w:t>
      </w:r>
      <w:r>
        <w:rPr>
          <w:rFonts w:ascii="Arial" w:hAnsi="Arial" w:cs="Arial"/>
          <w:color w:val="auto"/>
          <w:sz w:val="22"/>
          <w:szCs w:val="22"/>
        </w:rPr>
        <w:t xml:space="preserve">erden die </w:t>
      </w:r>
      <w:r w:rsidR="00737A08">
        <w:rPr>
          <w:rFonts w:ascii="Arial" w:hAnsi="Arial" w:cs="Arial"/>
          <w:color w:val="auto"/>
          <w:sz w:val="22"/>
          <w:szCs w:val="22"/>
        </w:rPr>
        <w:t>Grundschulen</w:t>
      </w:r>
      <w:r>
        <w:rPr>
          <w:rFonts w:ascii="Arial" w:hAnsi="Arial" w:cs="Arial"/>
          <w:color w:val="auto"/>
          <w:sz w:val="22"/>
          <w:szCs w:val="22"/>
        </w:rPr>
        <w:t xml:space="preserve"> </w:t>
      </w:r>
      <w:r w:rsidRPr="00FC018B">
        <w:rPr>
          <w:rFonts w:ascii="Arial" w:hAnsi="Arial" w:cs="Arial"/>
          <w:color w:val="auto"/>
          <w:sz w:val="22"/>
          <w:szCs w:val="22"/>
        </w:rPr>
        <w:t xml:space="preserve">ausgelagert oder zeitweilig geschlossen (Sanierungs- / Umbauarbeiten, Katastrophenfall etc.) kann der Auftragnehmer daraus keine Ausfallansprüche gegen die </w:t>
      </w:r>
      <w:r w:rsidR="00314959">
        <w:rPr>
          <w:rFonts w:ascii="Arial" w:hAnsi="Arial" w:cs="Arial"/>
          <w:color w:val="auto"/>
          <w:sz w:val="22"/>
          <w:szCs w:val="22"/>
        </w:rPr>
        <w:t>Gemeinde</w:t>
      </w:r>
      <w:r w:rsidRPr="00FC018B">
        <w:rPr>
          <w:rFonts w:ascii="Arial" w:hAnsi="Arial" w:cs="Arial"/>
          <w:color w:val="auto"/>
          <w:sz w:val="22"/>
          <w:szCs w:val="22"/>
        </w:rPr>
        <w:t xml:space="preserve"> geltend machen.</w:t>
      </w:r>
    </w:p>
    <w:p w14:paraId="44099C51" w14:textId="2D7BF5A8" w:rsidR="00F3561C" w:rsidRPr="00FC018B" w:rsidRDefault="00F3561C" w:rsidP="00F3561C">
      <w:pPr>
        <w:pStyle w:val="Textkrper-Zeileneinzug"/>
        <w:numPr>
          <w:ilvl w:val="0"/>
          <w:numId w:val="4"/>
        </w:numPr>
        <w:tabs>
          <w:tab w:val="clear" w:pos="426"/>
          <w:tab w:val="num" w:pos="567"/>
        </w:tabs>
        <w:overflowPunct/>
        <w:autoSpaceDE/>
        <w:autoSpaceDN/>
        <w:adjustRightInd/>
        <w:spacing w:line="360" w:lineRule="auto"/>
        <w:ind w:left="426" w:right="-1" w:hanging="568"/>
        <w:jc w:val="both"/>
        <w:textAlignment w:val="auto"/>
        <w:rPr>
          <w:rFonts w:cs="Arial"/>
          <w:szCs w:val="22"/>
        </w:rPr>
      </w:pPr>
      <w:r w:rsidRPr="00FC018B">
        <w:rPr>
          <w:rFonts w:cs="Arial"/>
          <w:szCs w:val="22"/>
        </w:rPr>
        <w:t>Der Auftragnehmer ist verpflichtet, auf seine Kosten</w:t>
      </w:r>
      <w:r>
        <w:rPr>
          <w:rFonts w:cs="Arial"/>
          <w:szCs w:val="22"/>
        </w:rPr>
        <w:t>,</w:t>
      </w:r>
      <w:r w:rsidRPr="00FC018B">
        <w:rPr>
          <w:rFonts w:cs="Arial"/>
          <w:szCs w:val="22"/>
        </w:rPr>
        <w:t xml:space="preserve"> </w:t>
      </w:r>
      <w:r>
        <w:rPr>
          <w:rFonts w:cs="Arial"/>
          <w:szCs w:val="22"/>
        </w:rPr>
        <w:t xml:space="preserve">mindestens </w:t>
      </w:r>
      <w:r w:rsidRPr="00FC018B">
        <w:rPr>
          <w:rFonts w:cs="Arial"/>
          <w:szCs w:val="22"/>
        </w:rPr>
        <w:t>folgende Versicherungen, durch die auch die Freistellungsansprüche gedeckt werden</w:t>
      </w:r>
      <w:r>
        <w:rPr>
          <w:rFonts w:cs="Arial"/>
          <w:szCs w:val="22"/>
        </w:rPr>
        <w:t>,</w:t>
      </w:r>
      <w:r w:rsidRPr="00FC018B">
        <w:rPr>
          <w:rFonts w:cs="Arial"/>
          <w:szCs w:val="22"/>
        </w:rPr>
        <w:t xml:space="preserve"> abzuschließen und auf Verlangen der </w:t>
      </w:r>
      <w:r w:rsidR="00314959">
        <w:rPr>
          <w:rFonts w:cs="Arial"/>
          <w:szCs w:val="22"/>
        </w:rPr>
        <w:t>Gemeinde</w:t>
      </w:r>
      <w:r w:rsidRPr="00FC018B">
        <w:rPr>
          <w:rFonts w:cs="Arial"/>
          <w:szCs w:val="22"/>
        </w:rPr>
        <w:t xml:space="preserve"> nachzuweisen:</w:t>
      </w:r>
    </w:p>
    <w:p w14:paraId="3FBE969C" w14:textId="77777777" w:rsidR="00F3561C" w:rsidRPr="00FC018B" w:rsidRDefault="00F3561C" w:rsidP="00F3561C">
      <w:pPr>
        <w:pStyle w:val="Listenabsatz"/>
        <w:tabs>
          <w:tab w:val="num" w:pos="567"/>
        </w:tabs>
        <w:spacing w:line="360" w:lineRule="auto"/>
        <w:ind w:left="426" w:right="-1" w:hanging="568"/>
        <w:jc w:val="both"/>
        <w:rPr>
          <w:rFonts w:ascii="Arial" w:eastAsia="Arial Unicode MS" w:hAnsi="Arial" w:cs="Arial"/>
          <w:szCs w:val="22"/>
        </w:rPr>
      </w:pPr>
    </w:p>
    <w:p w14:paraId="2A413DB3" w14:textId="77777777" w:rsidR="0062613F" w:rsidRPr="0062613F" w:rsidRDefault="00F3561C" w:rsidP="00F3561C">
      <w:pPr>
        <w:pStyle w:val="Textkrper-Zeileneinzug"/>
        <w:numPr>
          <w:ilvl w:val="0"/>
          <w:numId w:val="15"/>
        </w:numPr>
        <w:tabs>
          <w:tab w:val="clear" w:pos="426"/>
        </w:tabs>
        <w:overflowPunct/>
        <w:autoSpaceDE/>
        <w:autoSpaceDN/>
        <w:adjustRightInd/>
        <w:spacing w:line="360" w:lineRule="auto"/>
        <w:ind w:right="-1"/>
        <w:jc w:val="both"/>
        <w:textAlignment w:val="auto"/>
        <w:rPr>
          <w:rFonts w:cs="Arial"/>
          <w:szCs w:val="22"/>
        </w:rPr>
      </w:pPr>
      <w:r w:rsidRPr="00FC018B">
        <w:rPr>
          <w:rFonts w:eastAsia="Arial Unicode MS" w:cs="Arial"/>
          <w:szCs w:val="22"/>
        </w:rPr>
        <w:t>Eine Haftpflichtversicherung mit Mindestdeckungssummen von 1,</w:t>
      </w:r>
      <w:r w:rsidR="00D427A9">
        <w:rPr>
          <w:rFonts w:eastAsia="Arial Unicode MS" w:cs="Arial"/>
          <w:szCs w:val="22"/>
        </w:rPr>
        <w:t>5</w:t>
      </w:r>
      <w:r w:rsidRPr="00FC018B">
        <w:rPr>
          <w:rFonts w:eastAsia="Arial Unicode MS" w:cs="Arial"/>
          <w:szCs w:val="22"/>
        </w:rPr>
        <w:t xml:space="preserve"> Mio. € </w:t>
      </w:r>
    </w:p>
    <w:p w14:paraId="0DA4A795" w14:textId="7369507A" w:rsidR="00F3561C" w:rsidRPr="00FC018B" w:rsidRDefault="00F3561C" w:rsidP="00F3561C">
      <w:pPr>
        <w:pStyle w:val="Textkrper-Zeileneinzug"/>
        <w:numPr>
          <w:ilvl w:val="0"/>
          <w:numId w:val="15"/>
        </w:numPr>
        <w:tabs>
          <w:tab w:val="clear" w:pos="426"/>
        </w:tabs>
        <w:overflowPunct/>
        <w:autoSpaceDE/>
        <w:autoSpaceDN/>
        <w:adjustRightInd/>
        <w:spacing w:line="360" w:lineRule="auto"/>
        <w:ind w:right="-1"/>
        <w:jc w:val="both"/>
        <w:textAlignment w:val="auto"/>
        <w:rPr>
          <w:rFonts w:cs="Arial"/>
          <w:szCs w:val="22"/>
        </w:rPr>
      </w:pPr>
      <w:r w:rsidRPr="00FC018B">
        <w:rPr>
          <w:rFonts w:eastAsia="Arial Unicode MS" w:cs="Arial"/>
          <w:szCs w:val="22"/>
        </w:rPr>
        <w:t>für Personen- und 1,</w:t>
      </w:r>
      <w:r w:rsidR="00D427A9">
        <w:rPr>
          <w:rFonts w:eastAsia="Arial Unicode MS" w:cs="Arial"/>
          <w:szCs w:val="22"/>
        </w:rPr>
        <w:t>0</w:t>
      </w:r>
      <w:r w:rsidRPr="00FC018B">
        <w:rPr>
          <w:rFonts w:eastAsia="Arial Unicode MS" w:cs="Arial"/>
          <w:szCs w:val="22"/>
        </w:rPr>
        <w:t xml:space="preserve"> Mio. € für Sach- und Vermögensschäden.</w:t>
      </w:r>
    </w:p>
    <w:p w14:paraId="00BDA87E" w14:textId="77777777" w:rsidR="00F3561C" w:rsidRPr="00FC018B" w:rsidRDefault="00F3561C" w:rsidP="00F3561C">
      <w:pPr>
        <w:pStyle w:val="Textkrper-Zeileneinzug"/>
        <w:tabs>
          <w:tab w:val="clear" w:pos="426"/>
          <w:tab w:val="num" w:pos="567"/>
        </w:tabs>
        <w:overflowPunct/>
        <w:autoSpaceDE/>
        <w:autoSpaceDN/>
        <w:adjustRightInd/>
        <w:spacing w:line="360" w:lineRule="auto"/>
        <w:ind w:left="0" w:right="-1" w:firstLine="0"/>
        <w:jc w:val="both"/>
        <w:textAlignment w:val="auto"/>
        <w:rPr>
          <w:rFonts w:cs="Arial"/>
          <w:szCs w:val="22"/>
        </w:rPr>
      </w:pPr>
    </w:p>
    <w:p w14:paraId="10578DB6" w14:textId="45403D84" w:rsidR="001E7553" w:rsidRDefault="00F3561C" w:rsidP="00020871">
      <w:pPr>
        <w:pStyle w:val="Textkrper-Zeileneinzug"/>
        <w:numPr>
          <w:ilvl w:val="0"/>
          <w:numId w:val="4"/>
        </w:numPr>
        <w:tabs>
          <w:tab w:val="clear" w:pos="426"/>
          <w:tab w:val="num" w:pos="567"/>
        </w:tabs>
        <w:spacing w:line="360" w:lineRule="auto"/>
        <w:ind w:left="567" w:right="-1" w:hanging="709"/>
        <w:jc w:val="both"/>
        <w:rPr>
          <w:rFonts w:cs="Arial"/>
          <w:szCs w:val="22"/>
        </w:rPr>
      </w:pPr>
      <w:r w:rsidRPr="00FC018B">
        <w:rPr>
          <w:rFonts w:cs="Arial"/>
          <w:szCs w:val="22"/>
        </w:rPr>
        <w:t xml:space="preserve">Die </w:t>
      </w:r>
      <w:r w:rsidR="00314959">
        <w:rPr>
          <w:rFonts w:cs="Arial"/>
          <w:szCs w:val="22"/>
        </w:rPr>
        <w:t>Gemeinde</w:t>
      </w:r>
      <w:r w:rsidRPr="00FC018B">
        <w:rPr>
          <w:rFonts w:cs="Arial"/>
          <w:szCs w:val="22"/>
        </w:rPr>
        <w:t xml:space="preserve"> übernimmt keine Haftung für die vom Aufragnehmer oder dessen Bediensteten oder Beauftragten eingebrachten Geräte, Gegenstände, Wertsachen, Kleidung</w:t>
      </w:r>
      <w:r>
        <w:rPr>
          <w:rFonts w:cs="Arial"/>
          <w:szCs w:val="22"/>
        </w:rPr>
        <w:t>, Transportbehälter wie Thermoporte</w:t>
      </w:r>
      <w:r w:rsidRPr="00FC018B">
        <w:rPr>
          <w:rFonts w:cs="Arial"/>
          <w:szCs w:val="22"/>
        </w:rPr>
        <w:t xml:space="preserve"> etc. Dies gilt auch für Feuer-, Wasser- oder Diebstahlschäden.</w:t>
      </w:r>
    </w:p>
    <w:p w14:paraId="4C84C180" w14:textId="77777777" w:rsidR="001E7553" w:rsidRDefault="001E7553">
      <w:pPr>
        <w:spacing w:after="160" w:line="278" w:lineRule="auto"/>
        <w:rPr>
          <w:rFonts w:ascii="Arial" w:hAnsi="Arial" w:cs="Arial"/>
          <w:color w:val="auto"/>
          <w:sz w:val="22"/>
          <w:szCs w:val="22"/>
        </w:rPr>
      </w:pPr>
      <w:r>
        <w:rPr>
          <w:rFonts w:cs="Arial"/>
          <w:szCs w:val="22"/>
        </w:rPr>
        <w:br w:type="page"/>
      </w:r>
    </w:p>
    <w:p w14:paraId="62D29F90" w14:textId="77777777" w:rsidR="00522866" w:rsidRPr="00020871" w:rsidRDefault="00522866" w:rsidP="001E7553">
      <w:pPr>
        <w:pStyle w:val="Textkrper-Zeileneinzug"/>
        <w:tabs>
          <w:tab w:val="clear" w:pos="426"/>
        </w:tabs>
        <w:spacing w:line="360" w:lineRule="auto"/>
        <w:ind w:left="567" w:right="-1" w:firstLine="0"/>
        <w:jc w:val="both"/>
        <w:rPr>
          <w:rFonts w:cs="Arial"/>
          <w:szCs w:val="22"/>
        </w:rPr>
      </w:pPr>
    </w:p>
    <w:p w14:paraId="5F516E8E" w14:textId="77777777" w:rsidR="00F3561C" w:rsidRPr="003E138A" w:rsidRDefault="00F3561C" w:rsidP="00522866">
      <w:pPr>
        <w:pStyle w:val="Textkrper-Zeileneinzug"/>
        <w:tabs>
          <w:tab w:val="clear" w:pos="426"/>
          <w:tab w:val="num" w:pos="567"/>
        </w:tabs>
        <w:spacing w:line="360" w:lineRule="auto"/>
        <w:ind w:left="567" w:right="-1" w:firstLine="0"/>
        <w:jc w:val="both"/>
        <w:rPr>
          <w:rFonts w:cs="Arial"/>
          <w:szCs w:val="22"/>
        </w:rPr>
      </w:pPr>
    </w:p>
    <w:p w14:paraId="49ED90C1" w14:textId="6730B4A5" w:rsidR="00F3561C" w:rsidRPr="00FC018B" w:rsidRDefault="00F3561C" w:rsidP="00F3561C">
      <w:pPr>
        <w:tabs>
          <w:tab w:val="num" w:pos="567"/>
        </w:tabs>
        <w:spacing w:line="360" w:lineRule="auto"/>
        <w:ind w:right="-1"/>
        <w:jc w:val="center"/>
        <w:rPr>
          <w:rFonts w:ascii="Arial" w:hAnsi="Arial" w:cs="Arial"/>
          <w:b/>
          <w:color w:val="auto"/>
          <w:sz w:val="22"/>
          <w:szCs w:val="22"/>
        </w:rPr>
      </w:pPr>
      <w:r w:rsidRPr="00BA6F56">
        <w:rPr>
          <w:rFonts w:ascii="Arial" w:hAnsi="Arial" w:cs="Arial"/>
          <w:b/>
          <w:color w:val="auto"/>
          <w:sz w:val="22"/>
          <w:szCs w:val="22"/>
        </w:rPr>
        <w:t>§ 1</w:t>
      </w:r>
      <w:r w:rsidR="001E1969">
        <w:rPr>
          <w:rFonts w:ascii="Arial" w:hAnsi="Arial" w:cs="Arial"/>
          <w:b/>
          <w:color w:val="auto"/>
          <w:sz w:val="22"/>
          <w:szCs w:val="22"/>
        </w:rPr>
        <w:t>6</w:t>
      </w:r>
      <w:r w:rsidRPr="00BA6F56">
        <w:rPr>
          <w:rFonts w:ascii="Arial" w:hAnsi="Arial" w:cs="Arial"/>
          <w:b/>
          <w:color w:val="auto"/>
          <w:sz w:val="22"/>
          <w:szCs w:val="22"/>
        </w:rPr>
        <w:tab/>
        <w:t>Vertragslaufzeit und Kündigung</w:t>
      </w:r>
    </w:p>
    <w:p w14:paraId="39D72593"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0DC95850" w14:textId="362EA544" w:rsidR="00F3561C" w:rsidRPr="00592326" w:rsidRDefault="00F3561C" w:rsidP="00F3561C">
      <w:pPr>
        <w:pStyle w:val="Listenabsatz"/>
        <w:numPr>
          <w:ilvl w:val="0"/>
          <w:numId w:val="3"/>
        </w:numPr>
        <w:tabs>
          <w:tab w:val="clear" w:pos="720"/>
        </w:tabs>
        <w:spacing w:line="360" w:lineRule="auto"/>
        <w:ind w:left="567" w:hanging="567"/>
        <w:jc w:val="both"/>
        <w:rPr>
          <w:rFonts w:ascii="Arial" w:hAnsi="Arial" w:cs="Arial"/>
          <w:sz w:val="22"/>
          <w:szCs w:val="22"/>
        </w:rPr>
      </w:pPr>
      <w:r w:rsidRPr="00522866">
        <w:rPr>
          <w:rFonts w:ascii="Arial" w:hAnsi="Arial" w:cs="Arial"/>
          <w:sz w:val="22"/>
          <w:szCs w:val="22"/>
        </w:rPr>
        <w:t>Vertragsbeginn ist der 01.0</w:t>
      </w:r>
      <w:r w:rsidR="00792EBA" w:rsidRPr="00522866">
        <w:rPr>
          <w:rFonts w:ascii="Arial" w:hAnsi="Arial" w:cs="Arial"/>
          <w:sz w:val="22"/>
          <w:szCs w:val="22"/>
        </w:rPr>
        <w:t>8</w:t>
      </w:r>
      <w:r w:rsidRPr="00522866">
        <w:rPr>
          <w:rFonts w:ascii="Arial" w:hAnsi="Arial" w:cs="Arial"/>
          <w:sz w:val="22"/>
          <w:szCs w:val="22"/>
        </w:rPr>
        <w:t>.202</w:t>
      </w:r>
      <w:r w:rsidR="00D427A9" w:rsidRPr="00522866">
        <w:rPr>
          <w:rFonts w:ascii="Arial" w:hAnsi="Arial" w:cs="Arial"/>
          <w:sz w:val="22"/>
          <w:szCs w:val="22"/>
        </w:rPr>
        <w:t>6</w:t>
      </w:r>
      <w:r w:rsidR="00326F5F" w:rsidRPr="00522866">
        <w:rPr>
          <w:rFonts w:ascii="Arial" w:hAnsi="Arial" w:cs="Arial"/>
          <w:sz w:val="22"/>
          <w:szCs w:val="22"/>
        </w:rPr>
        <w:t>. E</w:t>
      </w:r>
      <w:r w:rsidR="00D427A9" w:rsidRPr="00522866">
        <w:rPr>
          <w:rFonts w:ascii="Arial" w:hAnsi="Arial" w:cs="Arial"/>
          <w:sz w:val="22"/>
          <w:szCs w:val="22"/>
        </w:rPr>
        <w:t>rster Tag der Belieferung</w:t>
      </w:r>
      <w:r w:rsidR="00326F5F" w:rsidRPr="00522866">
        <w:rPr>
          <w:rFonts w:ascii="Arial" w:hAnsi="Arial" w:cs="Arial"/>
          <w:sz w:val="22"/>
          <w:szCs w:val="22"/>
        </w:rPr>
        <w:t xml:space="preserve"> ist </w:t>
      </w:r>
      <w:r w:rsidR="00A57F81">
        <w:rPr>
          <w:rFonts w:ascii="Arial" w:hAnsi="Arial" w:cs="Arial"/>
          <w:sz w:val="22"/>
          <w:szCs w:val="22"/>
        </w:rPr>
        <w:t>Montag</w:t>
      </w:r>
      <w:r w:rsidR="00326F5F" w:rsidRPr="00522866">
        <w:rPr>
          <w:rFonts w:ascii="Arial" w:hAnsi="Arial" w:cs="Arial"/>
          <w:sz w:val="22"/>
          <w:szCs w:val="22"/>
        </w:rPr>
        <w:t>, der</w:t>
      </w:r>
      <w:r w:rsidR="00D427A9" w:rsidRPr="00522866">
        <w:rPr>
          <w:rFonts w:ascii="Arial" w:hAnsi="Arial" w:cs="Arial"/>
          <w:sz w:val="22"/>
          <w:szCs w:val="22"/>
        </w:rPr>
        <w:t xml:space="preserve"> </w:t>
      </w:r>
      <w:r w:rsidR="00AE7B5B" w:rsidRPr="00A57F81">
        <w:rPr>
          <w:rFonts w:ascii="Arial" w:hAnsi="Arial" w:cs="Arial"/>
          <w:sz w:val="22"/>
          <w:szCs w:val="22"/>
        </w:rPr>
        <w:t>03</w:t>
      </w:r>
      <w:r w:rsidR="00D427A9" w:rsidRPr="00A57F81">
        <w:rPr>
          <w:rFonts w:ascii="Arial" w:hAnsi="Arial" w:cs="Arial"/>
          <w:sz w:val="22"/>
          <w:szCs w:val="22"/>
        </w:rPr>
        <w:t>.0</w:t>
      </w:r>
      <w:r w:rsidR="00792EBA" w:rsidRPr="00A57F81">
        <w:rPr>
          <w:rFonts w:ascii="Arial" w:hAnsi="Arial" w:cs="Arial"/>
          <w:sz w:val="22"/>
          <w:szCs w:val="22"/>
        </w:rPr>
        <w:t>8</w:t>
      </w:r>
      <w:r w:rsidR="00D427A9" w:rsidRPr="00A57F81">
        <w:rPr>
          <w:rFonts w:ascii="Arial" w:hAnsi="Arial" w:cs="Arial"/>
          <w:sz w:val="22"/>
          <w:szCs w:val="22"/>
        </w:rPr>
        <w:t>.2026</w:t>
      </w:r>
      <w:r w:rsidRPr="00592326">
        <w:rPr>
          <w:rFonts w:ascii="Arial" w:hAnsi="Arial" w:cs="Arial"/>
          <w:sz w:val="22"/>
          <w:szCs w:val="22"/>
        </w:rPr>
        <w:t>.</w:t>
      </w:r>
    </w:p>
    <w:p w14:paraId="004DBBB9" w14:textId="349F1EFA" w:rsidR="00F3561C" w:rsidRPr="00522866" w:rsidRDefault="00F3561C" w:rsidP="00F3561C">
      <w:pPr>
        <w:pStyle w:val="Listenabsatz"/>
        <w:numPr>
          <w:ilvl w:val="0"/>
          <w:numId w:val="3"/>
        </w:numPr>
        <w:tabs>
          <w:tab w:val="clear" w:pos="720"/>
        </w:tabs>
        <w:spacing w:line="360" w:lineRule="auto"/>
        <w:ind w:left="567" w:hanging="567"/>
        <w:jc w:val="both"/>
        <w:rPr>
          <w:rFonts w:ascii="Arial" w:hAnsi="Arial" w:cs="Arial"/>
          <w:sz w:val="22"/>
          <w:szCs w:val="22"/>
        </w:rPr>
      </w:pPr>
      <w:r w:rsidRPr="00522866">
        <w:rPr>
          <w:rFonts w:ascii="Arial" w:hAnsi="Arial" w:cs="Arial"/>
          <w:sz w:val="22"/>
          <w:szCs w:val="22"/>
        </w:rPr>
        <w:t xml:space="preserve">Der Vertrag ist befristet bis zum </w:t>
      </w:r>
      <w:r w:rsidR="00792EBA" w:rsidRPr="00522866">
        <w:rPr>
          <w:rFonts w:ascii="Arial" w:hAnsi="Arial" w:cs="Arial"/>
          <w:sz w:val="22"/>
          <w:szCs w:val="22"/>
        </w:rPr>
        <w:t>31.07.202</w:t>
      </w:r>
      <w:r w:rsidR="00522866" w:rsidRPr="00522866">
        <w:rPr>
          <w:rFonts w:ascii="Arial" w:hAnsi="Arial" w:cs="Arial"/>
          <w:sz w:val="22"/>
          <w:szCs w:val="22"/>
        </w:rPr>
        <w:t>7</w:t>
      </w:r>
      <w:r w:rsidRPr="00522866">
        <w:rPr>
          <w:rFonts w:ascii="Arial" w:hAnsi="Arial" w:cs="Arial"/>
          <w:sz w:val="22"/>
          <w:szCs w:val="22"/>
        </w:rPr>
        <w:t xml:space="preserve">. Es besteht eine </w:t>
      </w:r>
      <w:r w:rsidR="001806DC" w:rsidRPr="00522866">
        <w:rPr>
          <w:rFonts w:ascii="Arial" w:hAnsi="Arial" w:cs="Arial"/>
          <w:sz w:val="22"/>
          <w:szCs w:val="22"/>
        </w:rPr>
        <w:t xml:space="preserve">Option auf </w:t>
      </w:r>
      <w:r w:rsidR="00522866" w:rsidRPr="00522866">
        <w:rPr>
          <w:rFonts w:ascii="Arial" w:hAnsi="Arial" w:cs="Arial"/>
          <w:sz w:val="22"/>
          <w:szCs w:val="22"/>
        </w:rPr>
        <w:t>viermalige</w:t>
      </w:r>
      <w:r w:rsidRPr="00522866">
        <w:rPr>
          <w:rFonts w:ascii="Arial" w:hAnsi="Arial" w:cs="Arial"/>
          <w:sz w:val="22"/>
          <w:szCs w:val="22"/>
        </w:rPr>
        <w:t xml:space="preserve"> Vertragsverlängerung um jeweils </w:t>
      </w:r>
      <w:r w:rsidR="00326F5F" w:rsidRPr="00522866">
        <w:rPr>
          <w:rFonts w:ascii="Arial" w:hAnsi="Arial" w:cs="Arial"/>
          <w:sz w:val="22"/>
          <w:szCs w:val="22"/>
        </w:rPr>
        <w:t>ein</w:t>
      </w:r>
      <w:r w:rsidRPr="00522866">
        <w:rPr>
          <w:rFonts w:ascii="Arial" w:hAnsi="Arial" w:cs="Arial"/>
          <w:sz w:val="22"/>
          <w:szCs w:val="22"/>
        </w:rPr>
        <w:t xml:space="preserve"> weiteres Jahr. Die maximale Vertragslaufzeit beträgt </w:t>
      </w:r>
      <w:r w:rsidR="0008284A">
        <w:rPr>
          <w:rFonts w:ascii="Arial" w:hAnsi="Arial" w:cs="Arial"/>
          <w:sz w:val="22"/>
          <w:szCs w:val="22"/>
        </w:rPr>
        <w:t xml:space="preserve">fünf </w:t>
      </w:r>
      <w:r w:rsidRPr="00522866">
        <w:rPr>
          <w:rFonts w:ascii="Arial" w:hAnsi="Arial" w:cs="Arial"/>
          <w:sz w:val="22"/>
          <w:szCs w:val="22"/>
        </w:rPr>
        <w:t xml:space="preserve">Jahre. Der Vertrag endet spätestens, inklusive aller möglichen Verlängerungsoptionen, mit Ablauf </w:t>
      </w:r>
      <w:r w:rsidRPr="0008284A">
        <w:rPr>
          <w:rFonts w:ascii="Arial" w:hAnsi="Arial" w:cs="Arial"/>
          <w:sz w:val="22"/>
          <w:szCs w:val="22"/>
        </w:rPr>
        <w:t xml:space="preserve">des </w:t>
      </w:r>
      <w:r w:rsidRPr="001E7553">
        <w:rPr>
          <w:rFonts w:ascii="Arial" w:hAnsi="Arial" w:cs="Arial"/>
          <w:sz w:val="22"/>
          <w:szCs w:val="22"/>
        </w:rPr>
        <w:t>31.0</w:t>
      </w:r>
      <w:r w:rsidR="00792EBA" w:rsidRPr="001E7553">
        <w:rPr>
          <w:rFonts w:ascii="Arial" w:hAnsi="Arial" w:cs="Arial"/>
          <w:sz w:val="22"/>
          <w:szCs w:val="22"/>
        </w:rPr>
        <w:t>7</w:t>
      </w:r>
      <w:r w:rsidRPr="001E7553">
        <w:rPr>
          <w:rFonts w:ascii="Arial" w:hAnsi="Arial" w:cs="Arial"/>
          <w:sz w:val="22"/>
          <w:szCs w:val="22"/>
        </w:rPr>
        <w:t>.203</w:t>
      </w:r>
      <w:r w:rsidR="00A57F81" w:rsidRPr="001E7553">
        <w:rPr>
          <w:rFonts w:ascii="Arial" w:hAnsi="Arial" w:cs="Arial"/>
          <w:sz w:val="22"/>
          <w:szCs w:val="22"/>
        </w:rPr>
        <w:t>1</w:t>
      </w:r>
      <w:r w:rsidRPr="001E7553">
        <w:rPr>
          <w:rFonts w:ascii="Arial" w:hAnsi="Arial" w:cs="Arial"/>
          <w:sz w:val="22"/>
          <w:szCs w:val="22"/>
        </w:rPr>
        <w:t>.</w:t>
      </w:r>
    </w:p>
    <w:p w14:paraId="412766B3" w14:textId="4B36BF78" w:rsidR="00F3561C" w:rsidRDefault="00F3561C" w:rsidP="00F3561C">
      <w:pPr>
        <w:numPr>
          <w:ilvl w:val="0"/>
          <w:numId w:val="3"/>
        </w:numPr>
        <w:tabs>
          <w:tab w:val="clear" w:pos="720"/>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F22A64">
        <w:rPr>
          <w:rFonts w:ascii="Arial" w:hAnsi="Arial" w:cs="Arial"/>
          <w:color w:val="auto"/>
          <w:sz w:val="22"/>
          <w:szCs w:val="22"/>
        </w:rPr>
        <w:t xml:space="preserve">Verstößt der Auftragnehmer trotz Mahnung wiederholt gegen eine der vertraglich geregelten Pflichten, steht der </w:t>
      </w:r>
      <w:r w:rsidR="00314959">
        <w:rPr>
          <w:rFonts w:ascii="Arial" w:hAnsi="Arial" w:cs="Arial"/>
          <w:color w:val="auto"/>
          <w:sz w:val="22"/>
          <w:szCs w:val="22"/>
        </w:rPr>
        <w:t>Gemeinde</w:t>
      </w:r>
      <w:r w:rsidRPr="00F22A64">
        <w:rPr>
          <w:rFonts w:ascii="Arial" w:hAnsi="Arial" w:cs="Arial"/>
          <w:color w:val="auto"/>
          <w:sz w:val="22"/>
          <w:szCs w:val="22"/>
        </w:rPr>
        <w:t xml:space="preserve"> das Recht zur fristlosen Kündigung aus wichtigem Grund zu. Weitergehende Rechte der </w:t>
      </w:r>
      <w:r w:rsidR="00314959">
        <w:rPr>
          <w:rFonts w:ascii="Arial" w:hAnsi="Arial" w:cs="Arial"/>
          <w:color w:val="auto"/>
          <w:sz w:val="22"/>
          <w:szCs w:val="22"/>
        </w:rPr>
        <w:t>Gemeinde</w:t>
      </w:r>
      <w:r w:rsidRPr="00F22A64">
        <w:rPr>
          <w:rFonts w:ascii="Arial" w:hAnsi="Arial" w:cs="Arial"/>
          <w:color w:val="auto"/>
          <w:sz w:val="22"/>
          <w:szCs w:val="22"/>
        </w:rPr>
        <w:t xml:space="preserve"> bleiben unberührt.</w:t>
      </w:r>
    </w:p>
    <w:p w14:paraId="1F9BA73D" w14:textId="1FE7F878" w:rsidR="00F3561C" w:rsidRPr="00C212C4" w:rsidRDefault="00F3561C" w:rsidP="00F3561C">
      <w:pPr>
        <w:numPr>
          <w:ilvl w:val="0"/>
          <w:numId w:val="3"/>
        </w:numPr>
        <w:tabs>
          <w:tab w:val="clear" w:pos="720"/>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Pr>
          <w:rFonts w:ascii="Arial" w:hAnsi="Arial" w:cs="Arial"/>
          <w:color w:val="auto"/>
          <w:sz w:val="22"/>
          <w:szCs w:val="22"/>
        </w:rPr>
        <w:t xml:space="preserve">Die </w:t>
      </w:r>
      <w:r w:rsidR="00314959">
        <w:rPr>
          <w:rFonts w:ascii="Arial" w:hAnsi="Arial" w:cs="Arial"/>
          <w:color w:val="auto"/>
          <w:sz w:val="22"/>
          <w:szCs w:val="22"/>
        </w:rPr>
        <w:t>Gemeinde</w:t>
      </w:r>
      <w:r w:rsidRPr="00C212C4">
        <w:rPr>
          <w:rFonts w:ascii="Arial" w:hAnsi="Arial" w:cs="Arial"/>
          <w:color w:val="auto"/>
          <w:sz w:val="22"/>
          <w:szCs w:val="22"/>
        </w:rPr>
        <w:t xml:space="preserve"> behält sich ausdrücklich das Recht der fristlosen Kündigung gemäß § 314 BGB aus wichtigem Grund vor, wenn die Speisenlieferung nicht vertragsgemäß erfolgt bzw. – auch nach zweifacher Mängelanzeige – wiederholt gravierende Mängel auftreten.</w:t>
      </w:r>
    </w:p>
    <w:p w14:paraId="316B9897" w14:textId="77777777" w:rsidR="00F3561C" w:rsidRPr="009D3DDF" w:rsidRDefault="00F3561C" w:rsidP="00F3561C">
      <w:pPr>
        <w:numPr>
          <w:ilvl w:val="0"/>
          <w:numId w:val="3"/>
        </w:numPr>
        <w:tabs>
          <w:tab w:val="clear" w:pos="720"/>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BA6F56">
        <w:rPr>
          <w:rFonts w:ascii="Arial" w:hAnsi="Arial" w:cs="Arial"/>
          <w:color w:val="auto"/>
          <w:sz w:val="22"/>
          <w:szCs w:val="22"/>
        </w:rPr>
        <w:t xml:space="preserve">Die Vertragsparteien sind berechtigt, den Vertrag ohne Einhaltung einer Frist aus wichtigem Grund zu kündigen. Ein wichtiger Grund, der zur Kündigung berechtigt, liegt insbesondere </w:t>
      </w:r>
      <w:r>
        <w:rPr>
          <w:rFonts w:ascii="Arial" w:hAnsi="Arial" w:cs="Arial"/>
          <w:color w:val="auto"/>
          <w:sz w:val="22"/>
          <w:szCs w:val="22"/>
        </w:rPr>
        <w:t xml:space="preserve">(nicht abschließend) </w:t>
      </w:r>
      <w:r w:rsidRPr="00BA6F56">
        <w:rPr>
          <w:rFonts w:ascii="Arial" w:hAnsi="Arial" w:cs="Arial"/>
          <w:color w:val="auto"/>
          <w:sz w:val="22"/>
          <w:szCs w:val="22"/>
        </w:rPr>
        <w:t>vor, wenn</w:t>
      </w:r>
    </w:p>
    <w:p w14:paraId="07C9B2FF" w14:textId="77777777" w:rsidR="00F3561C" w:rsidRPr="009D3DDF" w:rsidRDefault="00F3561C" w:rsidP="00F3561C">
      <w:pPr>
        <w:numPr>
          <w:ilvl w:val="1"/>
          <w:numId w:val="19"/>
        </w:numPr>
        <w:spacing w:before="120" w:after="120" w:line="360" w:lineRule="auto"/>
        <w:ind w:left="993"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einer der Vertragspartner trotz Abmahnung</w:t>
      </w:r>
    </w:p>
    <w:p w14:paraId="5FE4A7D1" w14:textId="77777777" w:rsidR="00F3561C" w:rsidRPr="009D3DDF" w:rsidRDefault="00F3561C" w:rsidP="00F3561C">
      <w:pPr>
        <w:numPr>
          <w:ilvl w:val="0"/>
          <w:numId w:val="20"/>
        </w:numPr>
        <w:spacing w:before="120" w:after="120" w:line="360" w:lineRule="auto"/>
        <w:ind w:left="1418"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ihm obliegende Verpflichtungen wiederholt verletzt,</w:t>
      </w:r>
    </w:p>
    <w:p w14:paraId="6206EC31" w14:textId="77777777" w:rsidR="00F3561C" w:rsidRPr="009D3DDF" w:rsidRDefault="00F3561C" w:rsidP="00F3561C">
      <w:pPr>
        <w:numPr>
          <w:ilvl w:val="0"/>
          <w:numId w:val="20"/>
        </w:numPr>
        <w:spacing w:before="120" w:after="120" w:line="360" w:lineRule="auto"/>
        <w:ind w:left="1418"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die geschuldete Leistung wiederholt nicht vollständig, nicht rechtzeitig oder in schlechter Qualität erbringt (erhebliche Schlechtleistung),</w:t>
      </w:r>
    </w:p>
    <w:p w14:paraId="3EA009E3" w14:textId="77777777" w:rsidR="00F3561C" w:rsidRPr="009D3DDF" w:rsidRDefault="00F3561C" w:rsidP="00F3561C">
      <w:pPr>
        <w:numPr>
          <w:ilvl w:val="0"/>
          <w:numId w:val="20"/>
        </w:numPr>
        <w:spacing w:before="120" w:after="120" w:line="360" w:lineRule="auto"/>
        <w:ind w:left="1418"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in sonstiger Weise gegen wesentliche Vertragspflichten verstößt;</w:t>
      </w:r>
    </w:p>
    <w:p w14:paraId="1CA82D7F" w14:textId="77777777" w:rsidR="00F3561C" w:rsidRDefault="00F3561C" w:rsidP="00F3561C">
      <w:pPr>
        <w:numPr>
          <w:ilvl w:val="1"/>
          <w:numId w:val="19"/>
        </w:numPr>
        <w:spacing w:before="120" w:after="120" w:line="360" w:lineRule="auto"/>
        <w:ind w:left="993"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ein Insolvenzverfahren eröffnet oder mangels Masse abgelehnt wird;</w:t>
      </w:r>
    </w:p>
    <w:p w14:paraId="7AE6276B" w14:textId="1DFADA1D" w:rsidR="00F3561C" w:rsidRPr="009D3DDF" w:rsidRDefault="00F3561C" w:rsidP="00F3561C">
      <w:pPr>
        <w:numPr>
          <w:ilvl w:val="1"/>
          <w:numId w:val="19"/>
        </w:numPr>
        <w:spacing w:before="120" w:after="120" w:line="360" w:lineRule="auto"/>
        <w:ind w:left="993"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der Auftragnehmer von dem in der Leistungs</w:t>
      </w:r>
      <w:r w:rsidR="00D427A9">
        <w:rPr>
          <w:rFonts w:ascii="Arial" w:eastAsia="SimSun" w:hAnsi="Arial" w:cs="Arial"/>
          <w:sz w:val="22"/>
          <w:szCs w:val="22"/>
          <w:lang w:eastAsia="en-US"/>
        </w:rPr>
        <w:t>beschreibung und den Vergabeunterlagen</w:t>
      </w:r>
      <w:r w:rsidRPr="009D3DDF">
        <w:rPr>
          <w:rFonts w:ascii="Arial" w:eastAsia="SimSun" w:hAnsi="Arial" w:cs="Arial"/>
          <w:sz w:val="22"/>
          <w:szCs w:val="22"/>
          <w:lang w:eastAsia="en-US"/>
        </w:rPr>
        <w:t xml:space="preserve"> vereinbarten Konzept abweicht,</w:t>
      </w:r>
    </w:p>
    <w:p w14:paraId="6A831C3E" w14:textId="77777777" w:rsidR="00F3561C" w:rsidRPr="009D3DDF" w:rsidRDefault="00F3561C" w:rsidP="00F3561C">
      <w:pPr>
        <w:numPr>
          <w:ilvl w:val="1"/>
          <w:numId w:val="19"/>
        </w:numPr>
        <w:spacing w:before="120" w:after="120" w:line="360" w:lineRule="auto"/>
        <w:ind w:left="993" w:hanging="284"/>
        <w:contextualSpacing/>
        <w:jc w:val="both"/>
        <w:rPr>
          <w:rFonts w:ascii="Arial" w:eastAsia="SimSun" w:hAnsi="Arial" w:cs="Arial"/>
          <w:sz w:val="22"/>
          <w:szCs w:val="22"/>
          <w:lang w:eastAsia="en-US"/>
        </w:rPr>
      </w:pPr>
      <w:r w:rsidRPr="009D3DDF">
        <w:rPr>
          <w:rFonts w:ascii="Arial" w:eastAsia="SimSun" w:hAnsi="Arial" w:cs="Arial"/>
          <w:sz w:val="22"/>
          <w:szCs w:val="22"/>
          <w:lang w:eastAsia="en-US"/>
        </w:rPr>
        <w:t>erforderliche behördliche Genehmigungen für den Betrieb nicht vorliegen oder entzogen werden</w:t>
      </w:r>
      <w:r>
        <w:rPr>
          <w:rFonts w:ascii="Arial" w:eastAsia="SimSun" w:hAnsi="Arial" w:cs="Arial"/>
          <w:sz w:val="22"/>
          <w:szCs w:val="22"/>
          <w:lang w:eastAsia="en-US"/>
        </w:rPr>
        <w:t>.</w:t>
      </w:r>
    </w:p>
    <w:p w14:paraId="42DF77C6" w14:textId="77777777" w:rsidR="00F3561C" w:rsidRPr="009D3DDF" w:rsidRDefault="00F3561C" w:rsidP="00F3561C">
      <w:pPr>
        <w:pStyle w:val="Listenabsatz"/>
        <w:numPr>
          <w:ilvl w:val="0"/>
          <w:numId w:val="3"/>
        </w:numPr>
        <w:overflowPunct w:val="0"/>
        <w:autoSpaceDE w:val="0"/>
        <w:autoSpaceDN w:val="0"/>
        <w:adjustRightInd w:val="0"/>
        <w:spacing w:line="360" w:lineRule="auto"/>
        <w:ind w:hanging="720"/>
        <w:contextualSpacing w:val="0"/>
        <w:jc w:val="both"/>
        <w:textAlignment w:val="baseline"/>
        <w:rPr>
          <w:rFonts w:ascii="Arial" w:hAnsi="Arial" w:cs="Arial"/>
          <w:sz w:val="22"/>
          <w:szCs w:val="22"/>
        </w:rPr>
      </w:pPr>
      <w:bookmarkStart w:id="1" w:name="_Ref96812804"/>
      <w:r w:rsidRPr="009D3DDF">
        <w:rPr>
          <w:rFonts w:ascii="Arial" w:hAnsi="Arial" w:cs="Arial"/>
          <w:sz w:val="22"/>
          <w:szCs w:val="22"/>
        </w:rPr>
        <w:t>Eine erhebliche Schlechtleistung kann insbesondere sein:</w:t>
      </w:r>
      <w:bookmarkEnd w:id="1"/>
    </w:p>
    <w:p w14:paraId="1202CD6F" w14:textId="77777777" w:rsidR="00F3561C" w:rsidRDefault="00F3561C" w:rsidP="00F3561C">
      <w:pPr>
        <w:pStyle w:val="Listenabsatz"/>
        <w:numPr>
          <w:ilvl w:val="0"/>
          <w:numId w:val="15"/>
        </w:numPr>
        <w:overflowPunct w:val="0"/>
        <w:autoSpaceDE w:val="0"/>
        <w:autoSpaceDN w:val="0"/>
        <w:adjustRightInd w:val="0"/>
        <w:spacing w:line="360" w:lineRule="auto"/>
        <w:ind w:left="1134"/>
        <w:contextualSpacing w:val="0"/>
        <w:jc w:val="both"/>
        <w:textAlignment w:val="baseline"/>
        <w:rPr>
          <w:rFonts w:ascii="Arial" w:hAnsi="Arial" w:cs="Arial"/>
          <w:sz w:val="22"/>
          <w:szCs w:val="22"/>
        </w:rPr>
      </w:pPr>
      <w:r w:rsidRPr="009D3DDF">
        <w:rPr>
          <w:rFonts w:ascii="Arial" w:hAnsi="Arial" w:cs="Arial"/>
          <w:sz w:val="22"/>
          <w:szCs w:val="22"/>
        </w:rPr>
        <w:t>Fremdkörper im Essen,</w:t>
      </w:r>
    </w:p>
    <w:p w14:paraId="108FE163" w14:textId="77777777" w:rsidR="00F3561C" w:rsidRDefault="00F3561C" w:rsidP="00F3561C">
      <w:pPr>
        <w:pStyle w:val="Listenabsatz"/>
        <w:numPr>
          <w:ilvl w:val="0"/>
          <w:numId w:val="15"/>
        </w:numPr>
        <w:overflowPunct w:val="0"/>
        <w:autoSpaceDE w:val="0"/>
        <w:autoSpaceDN w:val="0"/>
        <w:adjustRightInd w:val="0"/>
        <w:spacing w:line="360" w:lineRule="auto"/>
        <w:ind w:left="1134"/>
        <w:contextualSpacing w:val="0"/>
        <w:jc w:val="both"/>
        <w:textAlignment w:val="baseline"/>
        <w:rPr>
          <w:rFonts w:ascii="Arial" w:hAnsi="Arial" w:cs="Arial"/>
          <w:sz w:val="22"/>
          <w:szCs w:val="22"/>
        </w:rPr>
      </w:pPr>
      <w:r w:rsidRPr="009D3DDF">
        <w:rPr>
          <w:rFonts w:ascii="Arial" w:hAnsi="Arial" w:cs="Arial"/>
          <w:sz w:val="22"/>
          <w:szCs w:val="22"/>
        </w:rPr>
        <w:t>verbranntes, verkochtes, nicht durchgegartes, mit zu vermeidenden Allergenen versetztes, versalzenes, übermäßig gewürztes und/oder sonst für die Altersgruppe ungeeignetes Essen,</w:t>
      </w:r>
    </w:p>
    <w:p w14:paraId="19B5C15A" w14:textId="5894A8A1" w:rsidR="00020871" w:rsidRPr="00020871" w:rsidRDefault="00F3561C" w:rsidP="00020871">
      <w:pPr>
        <w:pStyle w:val="Listenabsatz"/>
        <w:numPr>
          <w:ilvl w:val="0"/>
          <w:numId w:val="15"/>
        </w:numPr>
        <w:overflowPunct w:val="0"/>
        <w:autoSpaceDE w:val="0"/>
        <w:autoSpaceDN w:val="0"/>
        <w:adjustRightInd w:val="0"/>
        <w:spacing w:line="360" w:lineRule="auto"/>
        <w:ind w:left="1134"/>
        <w:contextualSpacing w:val="0"/>
        <w:jc w:val="both"/>
        <w:textAlignment w:val="baseline"/>
        <w:rPr>
          <w:rFonts w:ascii="Arial" w:hAnsi="Arial" w:cs="Arial"/>
          <w:sz w:val="22"/>
          <w:szCs w:val="22"/>
        </w:rPr>
      </w:pPr>
      <w:r w:rsidRPr="009D3DDF">
        <w:rPr>
          <w:rFonts w:ascii="Arial" w:hAnsi="Arial" w:cs="Arial"/>
          <w:sz w:val="22"/>
          <w:szCs w:val="22"/>
        </w:rPr>
        <w:t>Nichteinhalten der Mindest- und Höchsttemperaturen, Aufbewahrungs- und Warmhaltezeiten.</w:t>
      </w:r>
    </w:p>
    <w:p w14:paraId="2294D9B8" w14:textId="77777777" w:rsidR="00F3561C" w:rsidRDefault="00F3561C" w:rsidP="00F3561C">
      <w:pPr>
        <w:pStyle w:val="Listenabsatz"/>
        <w:numPr>
          <w:ilvl w:val="0"/>
          <w:numId w:val="3"/>
        </w:numPr>
        <w:spacing w:line="360" w:lineRule="auto"/>
        <w:ind w:hanging="720"/>
        <w:jc w:val="both"/>
        <w:rPr>
          <w:rFonts w:ascii="Arial" w:hAnsi="Arial" w:cs="Arial"/>
          <w:color w:val="auto"/>
          <w:sz w:val="22"/>
          <w:szCs w:val="22"/>
        </w:rPr>
      </w:pPr>
      <w:r w:rsidRPr="009D3DDF">
        <w:rPr>
          <w:rFonts w:ascii="Arial" w:hAnsi="Arial" w:cs="Arial"/>
          <w:color w:val="auto"/>
          <w:sz w:val="22"/>
          <w:szCs w:val="22"/>
        </w:rPr>
        <w:t>Die Aufzählungen sind nicht abschließend.</w:t>
      </w:r>
    </w:p>
    <w:p w14:paraId="43711FF7" w14:textId="77777777" w:rsidR="00F3561C" w:rsidRDefault="00F3561C" w:rsidP="00F3561C">
      <w:pPr>
        <w:pStyle w:val="Listenabsatz"/>
        <w:numPr>
          <w:ilvl w:val="0"/>
          <w:numId w:val="3"/>
        </w:numPr>
        <w:spacing w:line="360" w:lineRule="auto"/>
        <w:ind w:hanging="720"/>
        <w:jc w:val="both"/>
        <w:rPr>
          <w:rFonts w:ascii="Arial" w:hAnsi="Arial" w:cs="Arial"/>
          <w:color w:val="auto"/>
          <w:sz w:val="22"/>
          <w:szCs w:val="22"/>
        </w:rPr>
      </w:pPr>
      <w:r w:rsidRPr="009D3DDF">
        <w:rPr>
          <w:rFonts w:ascii="Arial" w:hAnsi="Arial" w:cs="Arial"/>
          <w:color w:val="auto"/>
          <w:sz w:val="22"/>
          <w:szCs w:val="22"/>
        </w:rPr>
        <w:lastRenderedPageBreak/>
        <w:t>Schadenersatzansprüche bleiben unberührt, es sei denn der wichtige Grund ist von der Partei, die den wichtigen Grund gesetzt hat, nicht zu vertreten.</w:t>
      </w:r>
    </w:p>
    <w:p w14:paraId="65E42271" w14:textId="3B8E5D08" w:rsidR="00F3561C" w:rsidRPr="0091742E" w:rsidRDefault="00F3561C" w:rsidP="00F3561C">
      <w:pPr>
        <w:spacing w:after="160" w:line="278" w:lineRule="auto"/>
        <w:rPr>
          <w:rFonts w:ascii="Arial" w:hAnsi="Arial" w:cs="Arial"/>
          <w:color w:val="auto"/>
          <w:sz w:val="22"/>
          <w:szCs w:val="22"/>
        </w:rPr>
      </w:pPr>
    </w:p>
    <w:p w14:paraId="6A9767C8" w14:textId="54344943" w:rsidR="00D427A9" w:rsidRDefault="00F3561C" w:rsidP="00F3561C">
      <w:pPr>
        <w:tabs>
          <w:tab w:val="num" w:pos="567"/>
        </w:tabs>
        <w:spacing w:line="360" w:lineRule="auto"/>
        <w:ind w:right="-1"/>
        <w:jc w:val="center"/>
        <w:rPr>
          <w:rFonts w:ascii="Arial" w:hAnsi="Arial" w:cs="Arial"/>
          <w:b/>
          <w:color w:val="auto"/>
          <w:sz w:val="22"/>
          <w:szCs w:val="22"/>
        </w:rPr>
      </w:pPr>
      <w:r w:rsidRPr="00FC018B">
        <w:rPr>
          <w:rFonts w:ascii="Arial" w:hAnsi="Arial" w:cs="Arial"/>
          <w:b/>
          <w:color w:val="auto"/>
          <w:sz w:val="22"/>
          <w:szCs w:val="22"/>
        </w:rPr>
        <w:t xml:space="preserve">§ </w:t>
      </w:r>
      <w:r>
        <w:rPr>
          <w:rFonts w:ascii="Arial" w:hAnsi="Arial" w:cs="Arial"/>
          <w:b/>
          <w:color w:val="auto"/>
          <w:sz w:val="22"/>
          <w:szCs w:val="22"/>
        </w:rPr>
        <w:t>1</w:t>
      </w:r>
      <w:r w:rsidR="001E1969">
        <w:rPr>
          <w:rFonts w:ascii="Arial" w:hAnsi="Arial" w:cs="Arial"/>
          <w:b/>
          <w:color w:val="auto"/>
          <w:sz w:val="22"/>
          <w:szCs w:val="22"/>
        </w:rPr>
        <w:t>7</w:t>
      </w:r>
      <w:r w:rsidRPr="00FC018B">
        <w:rPr>
          <w:rFonts w:ascii="Arial" w:hAnsi="Arial" w:cs="Arial"/>
          <w:b/>
          <w:color w:val="auto"/>
          <w:sz w:val="22"/>
          <w:szCs w:val="22"/>
        </w:rPr>
        <w:tab/>
        <w:t>Übertragung von Rechten und Pflichten</w:t>
      </w:r>
      <w:r>
        <w:rPr>
          <w:rFonts w:ascii="Arial" w:hAnsi="Arial" w:cs="Arial"/>
          <w:b/>
          <w:color w:val="auto"/>
          <w:sz w:val="22"/>
          <w:szCs w:val="22"/>
        </w:rPr>
        <w:t>,</w:t>
      </w:r>
    </w:p>
    <w:p w14:paraId="7C0A2F79" w14:textId="4C8377CA" w:rsidR="00F3561C" w:rsidRPr="00FC018B" w:rsidRDefault="00F3561C" w:rsidP="00F3561C">
      <w:pPr>
        <w:tabs>
          <w:tab w:val="num" w:pos="567"/>
        </w:tabs>
        <w:spacing w:line="360" w:lineRule="auto"/>
        <w:ind w:right="-1"/>
        <w:jc w:val="center"/>
        <w:rPr>
          <w:rFonts w:ascii="Arial" w:hAnsi="Arial" w:cs="Arial"/>
          <w:b/>
          <w:color w:val="auto"/>
          <w:sz w:val="22"/>
          <w:szCs w:val="22"/>
        </w:rPr>
      </w:pPr>
      <w:r>
        <w:rPr>
          <w:rFonts w:ascii="Arial" w:hAnsi="Arial" w:cs="Arial"/>
          <w:b/>
          <w:color w:val="auto"/>
          <w:sz w:val="22"/>
          <w:szCs w:val="22"/>
        </w:rPr>
        <w:t>Nachunternehmer</w:t>
      </w:r>
    </w:p>
    <w:p w14:paraId="2DCC40C6" w14:textId="77777777" w:rsidR="00F3561C" w:rsidRPr="00FE7D7D" w:rsidRDefault="00F3561C" w:rsidP="00F3561C">
      <w:pPr>
        <w:tabs>
          <w:tab w:val="num" w:pos="567"/>
        </w:tabs>
        <w:spacing w:line="360" w:lineRule="auto"/>
        <w:ind w:right="-1"/>
        <w:jc w:val="both"/>
        <w:rPr>
          <w:rFonts w:ascii="Arial" w:hAnsi="Arial" w:cs="Arial"/>
          <w:bCs/>
          <w:color w:val="auto"/>
          <w:sz w:val="22"/>
          <w:szCs w:val="22"/>
        </w:rPr>
      </w:pPr>
    </w:p>
    <w:p w14:paraId="0FDDC3AD" w14:textId="1D02106C" w:rsidR="00F3561C" w:rsidRDefault="00F3561C" w:rsidP="00F3561C">
      <w:pPr>
        <w:numPr>
          <w:ilvl w:val="0"/>
          <w:numId w:val="7"/>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FC018B">
        <w:rPr>
          <w:rFonts w:ascii="Arial" w:hAnsi="Arial" w:cs="Arial"/>
          <w:color w:val="auto"/>
          <w:sz w:val="22"/>
          <w:szCs w:val="22"/>
        </w:rPr>
        <w:t xml:space="preserve">Der Auftragnehmer darf die Rechte und Pflichten aus diesem Vertrag nur mit schriftlicher Zustimmung der </w:t>
      </w:r>
      <w:r w:rsidR="00314959">
        <w:rPr>
          <w:rFonts w:ascii="Arial" w:hAnsi="Arial" w:cs="Arial"/>
          <w:color w:val="auto"/>
          <w:sz w:val="22"/>
          <w:szCs w:val="22"/>
        </w:rPr>
        <w:t>Gemeinde</w:t>
      </w:r>
      <w:r w:rsidRPr="00FC018B">
        <w:rPr>
          <w:rFonts w:ascii="Arial" w:hAnsi="Arial" w:cs="Arial"/>
          <w:color w:val="auto"/>
          <w:sz w:val="22"/>
          <w:szCs w:val="22"/>
        </w:rPr>
        <w:t xml:space="preserve"> auf Dritte übertragen.</w:t>
      </w:r>
    </w:p>
    <w:p w14:paraId="49A86BDC" w14:textId="4D8AE0FF" w:rsidR="00F3561C" w:rsidRDefault="00F3561C" w:rsidP="00F3561C">
      <w:pPr>
        <w:numPr>
          <w:ilvl w:val="0"/>
          <w:numId w:val="7"/>
        </w:numPr>
        <w:tabs>
          <w:tab w:val="num" w:pos="567"/>
        </w:tabs>
        <w:overflowPunct w:val="0"/>
        <w:autoSpaceDE w:val="0"/>
        <w:autoSpaceDN w:val="0"/>
        <w:adjustRightInd w:val="0"/>
        <w:spacing w:line="360" w:lineRule="auto"/>
        <w:ind w:left="567" w:right="-1" w:hanging="567"/>
        <w:jc w:val="both"/>
        <w:textAlignment w:val="baseline"/>
        <w:rPr>
          <w:rFonts w:ascii="Arial" w:hAnsi="Arial" w:cs="Arial"/>
          <w:color w:val="auto"/>
          <w:sz w:val="22"/>
          <w:szCs w:val="22"/>
        </w:rPr>
      </w:pPr>
      <w:r w:rsidRPr="009D3DDF">
        <w:rPr>
          <w:rFonts w:ascii="Arial" w:hAnsi="Arial" w:cs="Arial"/>
          <w:color w:val="auto"/>
          <w:sz w:val="22"/>
          <w:szCs w:val="22"/>
        </w:rPr>
        <w:t>Der Einsatz von Nachunternehmern bedarf der vorherigen schriftlichen Genehmigung d</w:t>
      </w:r>
      <w:r>
        <w:rPr>
          <w:rFonts w:ascii="Arial" w:hAnsi="Arial" w:cs="Arial"/>
          <w:color w:val="auto"/>
          <w:sz w:val="22"/>
          <w:szCs w:val="22"/>
        </w:rPr>
        <w:t xml:space="preserve">er </w:t>
      </w:r>
      <w:r w:rsidR="00314959">
        <w:rPr>
          <w:rFonts w:ascii="Arial" w:hAnsi="Arial" w:cs="Arial"/>
          <w:color w:val="auto"/>
          <w:sz w:val="22"/>
          <w:szCs w:val="22"/>
        </w:rPr>
        <w:t>Gemeinde</w:t>
      </w:r>
      <w:r w:rsidRPr="009D3DDF">
        <w:rPr>
          <w:rFonts w:ascii="Arial" w:hAnsi="Arial" w:cs="Arial"/>
          <w:color w:val="auto"/>
          <w:sz w:val="22"/>
          <w:szCs w:val="22"/>
        </w:rPr>
        <w:t>. Soweit Nachunternehmer durch den Auftragnehmer eingesetzt werden sollen</w:t>
      </w:r>
      <w:r>
        <w:rPr>
          <w:rFonts w:ascii="Arial" w:hAnsi="Arial" w:cs="Arial"/>
          <w:color w:val="auto"/>
          <w:sz w:val="22"/>
          <w:szCs w:val="22"/>
        </w:rPr>
        <w:t>, gelten für die Nachunternehmer dieselben Bestimmungen wie für den Auftragnehmer.</w:t>
      </w:r>
    </w:p>
    <w:p w14:paraId="5D3EB09C" w14:textId="77777777" w:rsidR="00F3561C" w:rsidRDefault="00F3561C" w:rsidP="00F3561C">
      <w:pPr>
        <w:overflowPunct w:val="0"/>
        <w:autoSpaceDE w:val="0"/>
        <w:autoSpaceDN w:val="0"/>
        <w:adjustRightInd w:val="0"/>
        <w:spacing w:line="360" w:lineRule="auto"/>
        <w:ind w:right="-1"/>
        <w:jc w:val="both"/>
        <w:textAlignment w:val="baseline"/>
        <w:rPr>
          <w:rFonts w:ascii="Arial" w:hAnsi="Arial" w:cs="Arial"/>
          <w:color w:val="auto"/>
          <w:sz w:val="22"/>
          <w:szCs w:val="22"/>
        </w:rPr>
      </w:pPr>
    </w:p>
    <w:p w14:paraId="490A3AC5" w14:textId="77777777" w:rsidR="00F3561C" w:rsidRPr="00F80D80" w:rsidRDefault="00F3561C" w:rsidP="00F3561C">
      <w:pPr>
        <w:pStyle w:val="Listenabsatz"/>
        <w:tabs>
          <w:tab w:val="num" w:pos="567"/>
        </w:tabs>
        <w:spacing w:line="360" w:lineRule="auto"/>
        <w:ind w:left="0" w:right="-1"/>
        <w:jc w:val="both"/>
        <w:rPr>
          <w:rFonts w:ascii="Arial" w:hAnsi="Arial" w:cs="Arial"/>
          <w:bCs/>
          <w:szCs w:val="22"/>
        </w:rPr>
      </w:pPr>
    </w:p>
    <w:p w14:paraId="287D7933" w14:textId="0A144E83" w:rsidR="00F3561C" w:rsidRDefault="00F3561C" w:rsidP="00F3561C">
      <w:pPr>
        <w:pStyle w:val="Listenabsatz"/>
        <w:tabs>
          <w:tab w:val="num" w:pos="567"/>
        </w:tabs>
        <w:spacing w:line="360" w:lineRule="auto"/>
        <w:ind w:left="0" w:right="-1"/>
        <w:jc w:val="center"/>
        <w:rPr>
          <w:rFonts w:ascii="Arial" w:hAnsi="Arial" w:cs="Arial"/>
          <w:b/>
          <w:sz w:val="22"/>
          <w:szCs w:val="20"/>
        </w:rPr>
      </w:pPr>
      <w:r w:rsidRPr="0044103C">
        <w:rPr>
          <w:rFonts w:ascii="Arial" w:hAnsi="Arial" w:cs="Arial"/>
          <w:b/>
          <w:sz w:val="22"/>
          <w:szCs w:val="20"/>
        </w:rPr>
        <w:t xml:space="preserve">§ </w:t>
      </w:r>
      <w:r>
        <w:rPr>
          <w:rFonts w:ascii="Arial" w:hAnsi="Arial" w:cs="Arial"/>
          <w:b/>
          <w:sz w:val="22"/>
          <w:szCs w:val="20"/>
        </w:rPr>
        <w:t>1</w:t>
      </w:r>
      <w:r w:rsidR="001E1969">
        <w:rPr>
          <w:rFonts w:ascii="Arial" w:hAnsi="Arial" w:cs="Arial"/>
          <w:b/>
          <w:sz w:val="22"/>
          <w:szCs w:val="20"/>
        </w:rPr>
        <w:t>8</w:t>
      </w:r>
      <w:r w:rsidRPr="0044103C">
        <w:rPr>
          <w:rFonts w:ascii="Arial" w:hAnsi="Arial" w:cs="Arial"/>
          <w:b/>
          <w:sz w:val="22"/>
          <w:szCs w:val="20"/>
        </w:rPr>
        <w:t xml:space="preserve"> </w:t>
      </w:r>
      <w:r>
        <w:rPr>
          <w:rFonts w:ascii="Arial" w:hAnsi="Arial" w:cs="Arial"/>
          <w:b/>
          <w:sz w:val="22"/>
          <w:szCs w:val="20"/>
        </w:rPr>
        <w:t>Datenschutz</w:t>
      </w:r>
    </w:p>
    <w:p w14:paraId="709F6700" w14:textId="77777777" w:rsidR="00F3561C" w:rsidRPr="00F80D80" w:rsidRDefault="00F3561C" w:rsidP="00F3561C">
      <w:pPr>
        <w:pStyle w:val="Listenabsatz"/>
        <w:tabs>
          <w:tab w:val="num" w:pos="567"/>
        </w:tabs>
        <w:spacing w:line="360" w:lineRule="auto"/>
        <w:ind w:left="0" w:right="-1"/>
        <w:jc w:val="both"/>
        <w:rPr>
          <w:rFonts w:ascii="Arial" w:hAnsi="Arial" w:cs="Arial"/>
          <w:bCs/>
          <w:sz w:val="22"/>
          <w:szCs w:val="20"/>
        </w:rPr>
      </w:pPr>
    </w:p>
    <w:p w14:paraId="79B91AD9" w14:textId="115C7338" w:rsidR="00F3561C" w:rsidRPr="0044103C" w:rsidRDefault="00F3561C" w:rsidP="003E138A">
      <w:pPr>
        <w:tabs>
          <w:tab w:val="num" w:pos="567"/>
        </w:tabs>
        <w:spacing w:line="360" w:lineRule="auto"/>
        <w:ind w:left="426" w:right="-1"/>
        <w:jc w:val="both"/>
        <w:rPr>
          <w:rFonts w:ascii="Arial" w:hAnsi="Arial" w:cs="Arial"/>
          <w:bCs/>
          <w:sz w:val="22"/>
          <w:szCs w:val="20"/>
        </w:rPr>
      </w:pPr>
      <w:r w:rsidRPr="00F80D80">
        <w:rPr>
          <w:rFonts w:ascii="Arial" w:hAnsi="Arial" w:cs="Arial"/>
          <w:bCs/>
          <w:sz w:val="22"/>
          <w:szCs w:val="20"/>
        </w:rPr>
        <w:t>Soweit der Auftragnehmer als Auftragsverarbeiter gemäß Art. 28 DS-GVO</w:t>
      </w:r>
      <w:r w:rsidR="00CA1820">
        <w:rPr>
          <w:rFonts w:ascii="Arial" w:hAnsi="Arial" w:cs="Arial"/>
          <w:bCs/>
          <w:sz w:val="22"/>
          <w:szCs w:val="20"/>
        </w:rPr>
        <w:t xml:space="preserve"> </w:t>
      </w:r>
      <w:r w:rsidRPr="00F80D80">
        <w:rPr>
          <w:rFonts w:ascii="Arial" w:hAnsi="Arial" w:cs="Arial"/>
          <w:bCs/>
          <w:sz w:val="22"/>
          <w:szCs w:val="20"/>
        </w:rPr>
        <w:t xml:space="preserve">personenbezogene Daten im Auftrag im Sinne des Art. 28 Abs. 3 DS-GVO </w:t>
      </w:r>
      <w:r w:rsidR="00592326">
        <w:rPr>
          <w:rFonts w:ascii="Arial" w:hAnsi="Arial" w:cs="Arial"/>
          <w:bCs/>
          <w:sz w:val="22"/>
          <w:szCs w:val="20"/>
        </w:rPr>
        <w:t>(</w:t>
      </w:r>
      <w:r w:rsidRPr="00F80D80">
        <w:rPr>
          <w:rFonts w:ascii="Arial" w:hAnsi="Arial" w:cs="Arial"/>
          <w:bCs/>
          <w:sz w:val="22"/>
          <w:szCs w:val="20"/>
        </w:rPr>
        <w:t>„Auftragsverarbeitung“) verarbeitet, verpflichten sich die Parteien, soweit gesetzlich erforderlich oder in der Sache notwendig, eine „Vereinbarung über die Datenverarbeitung im Auftrag“ (AVV) gemäß Art. 28 Abs. 3 DS-GVO abzuschließen.</w:t>
      </w:r>
    </w:p>
    <w:p w14:paraId="4D47EA72" w14:textId="77777777" w:rsidR="00F3561C" w:rsidRPr="00F80D80" w:rsidRDefault="00F3561C" w:rsidP="00F3561C">
      <w:pPr>
        <w:pStyle w:val="Listenabsatz"/>
        <w:tabs>
          <w:tab w:val="num" w:pos="567"/>
        </w:tabs>
        <w:spacing w:line="360" w:lineRule="auto"/>
        <w:ind w:left="0" w:right="-1"/>
        <w:jc w:val="both"/>
        <w:rPr>
          <w:rFonts w:ascii="Arial" w:hAnsi="Arial" w:cs="Arial"/>
          <w:bCs/>
          <w:sz w:val="22"/>
          <w:szCs w:val="20"/>
        </w:rPr>
      </w:pPr>
    </w:p>
    <w:p w14:paraId="5AF9FBBE" w14:textId="5A4FCFBA" w:rsidR="00F3561C" w:rsidRPr="00140B1B" w:rsidRDefault="00F3561C" w:rsidP="00F3561C">
      <w:pPr>
        <w:tabs>
          <w:tab w:val="num" w:pos="567"/>
        </w:tabs>
        <w:spacing w:line="360" w:lineRule="auto"/>
        <w:ind w:right="-1"/>
        <w:jc w:val="center"/>
        <w:rPr>
          <w:rFonts w:ascii="Arial" w:hAnsi="Arial" w:cs="Arial"/>
          <w:b/>
          <w:color w:val="auto"/>
          <w:sz w:val="22"/>
          <w:szCs w:val="22"/>
        </w:rPr>
      </w:pPr>
      <w:r w:rsidRPr="00140B1B">
        <w:rPr>
          <w:rFonts w:ascii="Arial" w:hAnsi="Arial" w:cs="Arial"/>
          <w:b/>
          <w:color w:val="auto"/>
          <w:sz w:val="22"/>
          <w:szCs w:val="22"/>
        </w:rPr>
        <w:t>§ 1</w:t>
      </w:r>
      <w:r w:rsidR="001E1969">
        <w:rPr>
          <w:rFonts w:ascii="Arial" w:hAnsi="Arial" w:cs="Arial"/>
          <w:b/>
          <w:color w:val="auto"/>
          <w:sz w:val="22"/>
          <w:szCs w:val="22"/>
        </w:rPr>
        <w:t>9</w:t>
      </w:r>
      <w:r w:rsidRPr="00140B1B">
        <w:rPr>
          <w:rFonts w:ascii="Arial" w:hAnsi="Arial" w:cs="Arial"/>
          <w:b/>
          <w:color w:val="auto"/>
          <w:sz w:val="22"/>
          <w:szCs w:val="22"/>
        </w:rPr>
        <w:tab/>
        <w:t xml:space="preserve"> Salvatorische Klausel</w:t>
      </w:r>
    </w:p>
    <w:p w14:paraId="433B8A2E" w14:textId="77777777" w:rsidR="00F3561C" w:rsidRPr="00140B1B" w:rsidRDefault="00F3561C" w:rsidP="00F3561C">
      <w:pPr>
        <w:tabs>
          <w:tab w:val="num" w:pos="567"/>
        </w:tabs>
        <w:spacing w:line="360" w:lineRule="auto"/>
        <w:ind w:right="-1"/>
        <w:jc w:val="both"/>
        <w:rPr>
          <w:rFonts w:ascii="Arial" w:hAnsi="Arial" w:cs="Arial"/>
          <w:b/>
          <w:color w:val="auto"/>
          <w:sz w:val="22"/>
          <w:szCs w:val="22"/>
        </w:rPr>
      </w:pPr>
    </w:p>
    <w:p w14:paraId="13D89643" w14:textId="1819E115" w:rsidR="00F3561C" w:rsidRPr="00140B1B" w:rsidRDefault="00F3561C" w:rsidP="007A078C">
      <w:pPr>
        <w:tabs>
          <w:tab w:val="num" w:pos="426"/>
        </w:tabs>
        <w:spacing w:line="360" w:lineRule="auto"/>
        <w:ind w:left="567" w:right="-1"/>
        <w:jc w:val="both"/>
        <w:rPr>
          <w:rFonts w:ascii="Arial" w:hAnsi="Arial" w:cs="Arial"/>
          <w:bCs/>
          <w:color w:val="auto"/>
          <w:sz w:val="22"/>
          <w:szCs w:val="22"/>
        </w:rPr>
      </w:pPr>
      <w:r w:rsidRPr="00140B1B">
        <w:rPr>
          <w:rFonts w:ascii="Arial" w:hAnsi="Arial" w:cs="Arial"/>
          <w:bCs/>
          <w:color w:val="auto"/>
          <w:sz w:val="22"/>
          <w:szCs w:val="22"/>
        </w:rPr>
        <w:t>Sollten Bestimmungen dieses Vertrags oder eine künftige in ihn aufgenommene Bestimmung ganz oder teilweise nicht rechtswirksam oder nicht durchführbar sein oder ihre Rechtswirksamkeit oder Durchführbarkeit später verlieren, so soll hierdurch die Gültigkeit der übrigen Bestimmungen des Vertrags nicht berührt werden. Das Gleiche gilt, soweit sich herausstellen sollte, dass der Vertrag eine Regelungslücke enthält. Anstelle der unwirksamen oder undurchführbaren Bestimmungen oder zur Ausfüllung der Lücke soll eine angemessene Regelung gelten, die, soweit rechtlich möglich, dem am nächsten kommt, was die Parteien gewollt haben und nach dem Sinn und Zweck gewollt hätten, sofern sie bei Abschluss des Vertrages oder bei späterer Aufnahme einer Bestimmung den Punkt bedacht hätten. Dies gilt auch, wenn die Unwirksamkeit einer Bestimmung etwa auf einem in diesem Vertrage vorgeschriebenen Maß der Leistung oder Zeit (Frist oder Termin) beruht; es soll dann ein dem Gewollten möglichst nahekommendes rechtlich zulässiges Maß der Leistung oder Zeit (Frist oder Termin) als vereinbart gelten.</w:t>
      </w:r>
    </w:p>
    <w:p w14:paraId="7709336C" w14:textId="77777777" w:rsidR="00F3561C" w:rsidRPr="00140B1B" w:rsidRDefault="00F3561C" w:rsidP="00F3561C">
      <w:pPr>
        <w:tabs>
          <w:tab w:val="num" w:pos="567"/>
        </w:tabs>
        <w:spacing w:line="360" w:lineRule="auto"/>
        <w:ind w:right="-1"/>
        <w:jc w:val="both"/>
        <w:rPr>
          <w:rFonts w:ascii="Arial" w:hAnsi="Arial" w:cs="Arial"/>
          <w:bCs/>
          <w:color w:val="auto"/>
          <w:sz w:val="22"/>
          <w:szCs w:val="22"/>
        </w:rPr>
      </w:pPr>
    </w:p>
    <w:p w14:paraId="3706A115" w14:textId="125AA768" w:rsidR="00F3561C" w:rsidRPr="00140B1B" w:rsidRDefault="00F3561C" w:rsidP="00F3561C">
      <w:pPr>
        <w:tabs>
          <w:tab w:val="num" w:pos="567"/>
        </w:tabs>
        <w:spacing w:line="360" w:lineRule="auto"/>
        <w:ind w:right="-1"/>
        <w:jc w:val="center"/>
        <w:rPr>
          <w:rFonts w:ascii="Arial" w:hAnsi="Arial" w:cs="Arial"/>
          <w:b/>
          <w:color w:val="auto"/>
          <w:sz w:val="22"/>
          <w:szCs w:val="22"/>
        </w:rPr>
      </w:pPr>
      <w:r w:rsidRPr="00140B1B">
        <w:rPr>
          <w:rFonts w:ascii="Arial" w:hAnsi="Arial" w:cs="Arial"/>
          <w:b/>
          <w:color w:val="auto"/>
          <w:sz w:val="22"/>
          <w:szCs w:val="22"/>
        </w:rPr>
        <w:t xml:space="preserve">§ </w:t>
      </w:r>
      <w:r w:rsidR="001E1969">
        <w:rPr>
          <w:rFonts w:ascii="Arial" w:hAnsi="Arial" w:cs="Arial"/>
          <w:b/>
          <w:color w:val="auto"/>
          <w:sz w:val="22"/>
          <w:szCs w:val="22"/>
        </w:rPr>
        <w:t>20</w:t>
      </w:r>
      <w:r w:rsidRPr="00140B1B">
        <w:rPr>
          <w:rFonts w:ascii="Arial" w:hAnsi="Arial" w:cs="Arial"/>
          <w:b/>
          <w:color w:val="auto"/>
          <w:sz w:val="22"/>
          <w:szCs w:val="22"/>
        </w:rPr>
        <w:t xml:space="preserve"> Schriftform</w:t>
      </w:r>
    </w:p>
    <w:p w14:paraId="145E7D5F" w14:textId="77777777" w:rsidR="00F3561C" w:rsidRPr="00140B1B" w:rsidRDefault="00F3561C" w:rsidP="00F3561C">
      <w:pPr>
        <w:tabs>
          <w:tab w:val="num" w:pos="567"/>
        </w:tabs>
        <w:spacing w:line="360" w:lineRule="auto"/>
        <w:ind w:right="-1"/>
        <w:jc w:val="both"/>
        <w:rPr>
          <w:rFonts w:ascii="Arial" w:hAnsi="Arial" w:cs="Arial"/>
          <w:b/>
          <w:color w:val="auto"/>
          <w:sz w:val="22"/>
          <w:szCs w:val="22"/>
        </w:rPr>
      </w:pPr>
    </w:p>
    <w:p w14:paraId="07FC57B8" w14:textId="77777777" w:rsidR="00F3561C" w:rsidRPr="00140B1B" w:rsidRDefault="00F3561C" w:rsidP="00CA1820">
      <w:pPr>
        <w:tabs>
          <w:tab w:val="num" w:pos="567"/>
        </w:tabs>
        <w:spacing w:line="360" w:lineRule="auto"/>
        <w:ind w:left="567" w:right="-1" w:hanging="567"/>
        <w:jc w:val="both"/>
        <w:rPr>
          <w:rFonts w:ascii="Arial" w:hAnsi="Arial" w:cs="Arial"/>
          <w:bCs/>
          <w:color w:val="auto"/>
          <w:sz w:val="22"/>
          <w:szCs w:val="22"/>
        </w:rPr>
      </w:pPr>
      <w:r w:rsidRPr="00140B1B">
        <w:rPr>
          <w:rFonts w:ascii="Arial" w:hAnsi="Arial" w:cs="Arial"/>
          <w:bCs/>
          <w:color w:val="auto"/>
          <w:sz w:val="22"/>
          <w:szCs w:val="22"/>
        </w:rPr>
        <w:t>(1)</w:t>
      </w:r>
      <w:r w:rsidRPr="00140B1B">
        <w:rPr>
          <w:rFonts w:ascii="Arial" w:hAnsi="Arial" w:cs="Arial"/>
          <w:bCs/>
          <w:color w:val="auto"/>
          <w:sz w:val="22"/>
          <w:szCs w:val="22"/>
        </w:rPr>
        <w:tab/>
        <w:t xml:space="preserve">Nebenabreden, Änderungen sowie Ergänzungen dieses Vertrages einschließlich dieser Schriftformklausel bedürfen zu ihrer Rechtswirksamkeit der Schriftform. </w:t>
      </w:r>
    </w:p>
    <w:p w14:paraId="2873E102" w14:textId="7EBF9DB9" w:rsidR="00B64FD8" w:rsidRPr="00140B1B" w:rsidRDefault="00F3561C" w:rsidP="003E138A">
      <w:pPr>
        <w:tabs>
          <w:tab w:val="num" w:pos="567"/>
        </w:tabs>
        <w:spacing w:line="360" w:lineRule="auto"/>
        <w:ind w:left="567" w:right="-1" w:hanging="567"/>
        <w:jc w:val="both"/>
        <w:rPr>
          <w:rFonts w:ascii="Arial" w:hAnsi="Arial" w:cs="Arial"/>
          <w:bCs/>
          <w:color w:val="auto"/>
          <w:sz w:val="22"/>
          <w:szCs w:val="22"/>
        </w:rPr>
      </w:pPr>
      <w:r w:rsidRPr="00140B1B">
        <w:rPr>
          <w:rFonts w:ascii="Arial" w:hAnsi="Arial" w:cs="Arial"/>
          <w:bCs/>
          <w:color w:val="auto"/>
          <w:sz w:val="22"/>
          <w:szCs w:val="22"/>
        </w:rPr>
        <w:t>(2)</w:t>
      </w:r>
      <w:r w:rsidRPr="00140B1B">
        <w:rPr>
          <w:rFonts w:ascii="Arial" w:hAnsi="Arial" w:cs="Arial"/>
          <w:bCs/>
          <w:color w:val="auto"/>
          <w:sz w:val="22"/>
          <w:szCs w:val="22"/>
        </w:rPr>
        <w:tab/>
        <w:t>Mündliche Nebenabreden wurden nicht getroffen. Sie sind grundsätzlich unwirksam.</w:t>
      </w:r>
    </w:p>
    <w:p w14:paraId="6BBF2C60" w14:textId="77777777" w:rsidR="00F3561C" w:rsidRPr="00140B1B" w:rsidRDefault="00F3561C" w:rsidP="00F3561C">
      <w:pPr>
        <w:tabs>
          <w:tab w:val="num" w:pos="567"/>
        </w:tabs>
        <w:spacing w:line="360" w:lineRule="auto"/>
        <w:ind w:right="-1"/>
        <w:jc w:val="both"/>
        <w:rPr>
          <w:rFonts w:ascii="Arial" w:hAnsi="Arial" w:cs="Arial"/>
          <w:bCs/>
          <w:color w:val="auto"/>
          <w:sz w:val="22"/>
          <w:szCs w:val="22"/>
        </w:rPr>
      </w:pPr>
    </w:p>
    <w:p w14:paraId="20164D19" w14:textId="16FBD608" w:rsidR="00F3561C" w:rsidRPr="00FC018B" w:rsidRDefault="00F3561C" w:rsidP="00F3561C">
      <w:pPr>
        <w:tabs>
          <w:tab w:val="num" w:pos="567"/>
        </w:tabs>
        <w:spacing w:line="360" w:lineRule="auto"/>
        <w:ind w:right="-1"/>
        <w:jc w:val="center"/>
        <w:rPr>
          <w:rFonts w:ascii="Arial" w:hAnsi="Arial" w:cs="Arial"/>
          <w:b/>
          <w:color w:val="auto"/>
          <w:sz w:val="22"/>
          <w:szCs w:val="22"/>
        </w:rPr>
      </w:pPr>
      <w:r w:rsidRPr="00140B1B">
        <w:rPr>
          <w:rFonts w:ascii="Arial" w:hAnsi="Arial" w:cs="Arial"/>
          <w:b/>
          <w:color w:val="auto"/>
          <w:sz w:val="22"/>
          <w:szCs w:val="22"/>
        </w:rPr>
        <w:t xml:space="preserve">§ </w:t>
      </w:r>
      <w:r w:rsidR="004E48EB">
        <w:rPr>
          <w:rFonts w:ascii="Arial" w:hAnsi="Arial" w:cs="Arial"/>
          <w:b/>
          <w:color w:val="auto"/>
          <w:sz w:val="22"/>
          <w:szCs w:val="22"/>
        </w:rPr>
        <w:t>2</w:t>
      </w:r>
      <w:r w:rsidR="001E1969">
        <w:rPr>
          <w:rFonts w:ascii="Arial" w:hAnsi="Arial" w:cs="Arial"/>
          <w:b/>
          <w:color w:val="auto"/>
          <w:sz w:val="22"/>
          <w:szCs w:val="22"/>
        </w:rPr>
        <w:t>1</w:t>
      </w:r>
      <w:r w:rsidRPr="00140B1B">
        <w:rPr>
          <w:rFonts w:ascii="Arial" w:hAnsi="Arial" w:cs="Arial"/>
          <w:b/>
          <w:color w:val="auto"/>
          <w:sz w:val="22"/>
          <w:szCs w:val="22"/>
        </w:rPr>
        <w:t xml:space="preserve"> Schlussbestimmungen</w:t>
      </w:r>
    </w:p>
    <w:p w14:paraId="1298730E"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7D8291AF" w14:textId="77777777" w:rsidR="00F3561C" w:rsidRPr="00140B1B" w:rsidRDefault="00F3561C" w:rsidP="00F3561C">
      <w:pPr>
        <w:numPr>
          <w:ilvl w:val="0"/>
          <w:numId w:val="6"/>
        </w:numPr>
        <w:tabs>
          <w:tab w:val="num" w:pos="567"/>
        </w:tabs>
        <w:overflowPunct w:val="0"/>
        <w:autoSpaceDE w:val="0"/>
        <w:autoSpaceDN w:val="0"/>
        <w:adjustRightInd w:val="0"/>
        <w:spacing w:line="360" w:lineRule="auto"/>
        <w:ind w:left="0" w:right="-1" w:firstLine="0"/>
        <w:jc w:val="both"/>
        <w:textAlignment w:val="baseline"/>
        <w:rPr>
          <w:rFonts w:ascii="Arial" w:hAnsi="Arial" w:cs="Arial"/>
          <w:color w:val="auto"/>
          <w:sz w:val="22"/>
          <w:szCs w:val="22"/>
        </w:rPr>
      </w:pPr>
      <w:r w:rsidRPr="00FC018B">
        <w:rPr>
          <w:rFonts w:ascii="Arial" w:hAnsi="Arial" w:cs="Arial"/>
          <w:color w:val="auto"/>
          <w:sz w:val="22"/>
          <w:szCs w:val="22"/>
        </w:rPr>
        <w:t>Vertrags- und Korrespondenzsprache ist deutsch.</w:t>
      </w:r>
    </w:p>
    <w:p w14:paraId="151BF038" w14:textId="37EE3BE6" w:rsidR="00F3561C" w:rsidRPr="00FC018B" w:rsidRDefault="00F3561C" w:rsidP="00F3561C">
      <w:pPr>
        <w:numPr>
          <w:ilvl w:val="0"/>
          <w:numId w:val="6"/>
        </w:numPr>
        <w:tabs>
          <w:tab w:val="num" w:pos="567"/>
        </w:tabs>
        <w:overflowPunct w:val="0"/>
        <w:autoSpaceDE w:val="0"/>
        <w:autoSpaceDN w:val="0"/>
        <w:adjustRightInd w:val="0"/>
        <w:spacing w:line="360" w:lineRule="auto"/>
        <w:ind w:left="0" w:right="-1" w:firstLine="0"/>
        <w:jc w:val="both"/>
        <w:textAlignment w:val="baseline"/>
        <w:rPr>
          <w:rFonts w:ascii="Arial" w:hAnsi="Arial" w:cs="Arial"/>
          <w:color w:val="auto"/>
          <w:sz w:val="22"/>
          <w:szCs w:val="22"/>
        </w:rPr>
      </w:pPr>
      <w:r w:rsidRPr="00FC018B">
        <w:rPr>
          <w:rFonts w:ascii="Arial" w:hAnsi="Arial" w:cs="Arial"/>
          <w:color w:val="auto"/>
          <w:sz w:val="22"/>
          <w:szCs w:val="22"/>
        </w:rPr>
        <w:t xml:space="preserve">Gerichtsstand ist </w:t>
      </w:r>
      <w:r w:rsidR="00AB1FFE">
        <w:rPr>
          <w:rFonts w:ascii="Arial" w:hAnsi="Arial" w:cs="Arial"/>
          <w:color w:val="auto"/>
          <w:sz w:val="22"/>
          <w:szCs w:val="22"/>
        </w:rPr>
        <w:t>Wennigsen</w:t>
      </w:r>
      <w:r w:rsidR="00592326">
        <w:rPr>
          <w:rFonts w:ascii="Arial" w:hAnsi="Arial" w:cs="Arial"/>
          <w:color w:val="auto"/>
          <w:sz w:val="22"/>
          <w:szCs w:val="22"/>
        </w:rPr>
        <w:t xml:space="preserve"> (Deister)</w:t>
      </w:r>
      <w:r w:rsidR="00737A08">
        <w:rPr>
          <w:rFonts w:ascii="Arial" w:hAnsi="Arial" w:cs="Arial"/>
          <w:color w:val="auto"/>
          <w:sz w:val="22"/>
          <w:szCs w:val="22"/>
        </w:rPr>
        <w:t>.</w:t>
      </w:r>
    </w:p>
    <w:p w14:paraId="6BDB61BE" w14:textId="77777777" w:rsidR="00F3561C" w:rsidRPr="00FC018B" w:rsidRDefault="00F3561C" w:rsidP="00F3561C">
      <w:pPr>
        <w:tabs>
          <w:tab w:val="num" w:pos="567"/>
        </w:tabs>
        <w:overflowPunct w:val="0"/>
        <w:autoSpaceDE w:val="0"/>
        <w:autoSpaceDN w:val="0"/>
        <w:adjustRightInd w:val="0"/>
        <w:spacing w:line="360" w:lineRule="auto"/>
        <w:ind w:right="-1"/>
        <w:jc w:val="both"/>
        <w:textAlignment w:val="baseline"/>
        <w:rPr>
          <w:rFonts w:ascii="Arial" w:hAnsi="Arial" w:cs="Arial"/>
          <w:color w:val="auto"/>
          <w:sz w:val="22"/>
          <w:szCs w:val="22"/>
        </w:rPr>
      </w:pPr>
    </w:p>
    <w:p w14:paraId="5A41A836" w14:textId="4F5BFBA6" w:rsidR="00B64FD8" w:rsidRDefault="00B64FD8">
      <w:pPr>
        <w:spacing w:after="160" w:line="278" w:lineRule="auto"/>
        <w:rPr>
          <w:rFonts w:ascii="Arial" w:hAnsi="Arial" w:cs="Arial"/>
          <w:color w:val="auto"/>
          <w:sz w:val="22"/>
          <w:szCs w:val="22"/>
        </w:rPr>
      </w:pPr>
    </w:p>
    <w:p w14:paraId="0F307FAC"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23DF18EE"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40CC18DC" w14:textId="0F1C772D" w:rsidR="00F3561C" w:rsidRPr="00F74702" w:rsidRDefault="00520A74" w:rsidP="00F3561C">
      <w:pPr>
        <w:tabs>
          <w:tab w:val="num" w:pos="567"/>
        </w:tabs>
        <w:spacing w:line="276" w:lineRule="auto"/>
        <w:ind w:right="-1"/>
        <w:jc w:val="both"/>
        <w:rPr>
          <w:rFonts w:ascii="Arial" w:hAnsi="Arial" w:cs="Arial"/>
          <w:color w:val="auto"/>
          <w:sz w:val="22"/>
          <w:szCs w:val="22"/>
        </w:rPr>
      </w:pPr>
      <w:r>
        <w:rPr>
          <w:rFonts w:ascii="Arial" w:hAnsi="Arial" w:cs="Arial"/>
          <w:color w:val="auto"/>
          <w:sz w:val="22"/>
          <w:szCs w:val="22"/>
        </w:rPr>
        <w:t>Wennigsen</w:t>
      </w:r>
      <w:r w:rsidR="007E63D1">
        <w:rPr>
          <w:rFonts w:ascii="Arial" w:hAnsi="Arial" w:cs="Arial"/>
          <w:color w:val="auto"/>
          <w:sz w:val="22"/>
          <w:szCs w:val="22"/>
        </w:rPr>
        <w:t xml:space="preserve"> (Deister)</w:t>
      </w:r>
      <w:r w:rsidR="00F3561C" w:rsidRPr="00F74702">
        <w:rPr>
          <w:rFonts w:ascii="Arial" w:hAnsi="Arial" w:cs="Arial"/>
          <w:color w:val="auto"/>
          <w:sz w:val="22"/>
          <w:szCs w:val="22"/>
        </w:rPr>
        <w:t xml:space="preserve">, </w:t>
      </w:r>
      <w:r w:rsidR="00F3561C" w:rsidRPr="00F74702">
        <w:rPr>
          <w:rFonts w:ascii="Arial" w:hAnsi="Arial" w:cs="Arial"/>
          <w:sz w:val="22"/>
          <w:szCs w:val="22"/>
        </w:rPr>
        <w:fldChar w:fldCharType="begin">
          <w:ffData>
            <w:name w:val="Text1"/>
            <w:enabled/>
            <w:calcOnExit w:val="0"/>
            <w:textInput/>
          </w:ffData>
        </w:fldChar>
      </w:r>
      <w:r w:rsidR="00F3561C" w:rsidRPr="00F74702">
        <w:rPr>
          <w:rFonts w:ascii="Arial" w:hAnsi="Arial" w:cs="Arial"/>
          <w:sz w:val="22"/>
          <w:szCs w:val="22"/>
        </w:rPr>
        <w:instrText xml:space="preserve"> FORMTEXT </w:instrText>
      </w:r>
      <w:r w:rsidR="00F3561C" w:rsidRPr="00F74702">
        <w:rPr>
          <w:rFonts w:ascii="Arial" w:hAnsi="Arial" w:cs="Arial"/>
          <w:sz w:val="22"/>
          <w:szCs w:val="22"/>
        </w:rPr>
      </w:r>
      <w:r w:rsidR="00F3561C" w:rsidRPr="00F74702">
        <w:rPr>
          <w:rFonts w:ascii="Arial" w:hAnsi="Arial" w:cs="Arial"/>
          <w:sz w:val="22"/>
          <w:szCs w:val="22"/>
        </w:rPr>
        <w:fldChar w:fldCharType="separate"/>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sz w:val="22"/>
          <w:szCs w:val="22"/>
        </w:rPr>
        <w:fldChar w:fldCharType="end"/>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6B285F">
        <w:rPr>
          <w:rFonts w:ascii="Arial" w:hAnsi="Arial" w:cs="Arial"/>
          <w:color w:val="auto"/>
          <w:sz w:val="22"/>
          <w:szCs w:val="22"/>
        </w:rPr>
        <w:tab/>
      </w:r>
      <w:r w:rsidR="00F3561C" w:rsidRPr="00F74702">
        <w:rPr>
          <w:rFonts w:ascii="Arial" w:hAnsi="Arial" w:cs="Arial"/>
          <w:sz w:val="22"/>
          <w:szCs w:val="22"/>
        </w:rPr>
        <w:fldChar w:fldCharType="begin">
          <w:ffData>
            <w:name w:val="Text1"/>
            <w:enabled/>
            <w:calcOnExit w:val="0"/>
            <w:textInput/>
          </w:ffData>
        </w:fldChar>
      </w:r>
      <w:r w:rsidR="00F3561C" w:rsidRPr="00F74702">
        <w:rPr>
          <w:rFonts w:ascii="Arial" w:hAnsi="Arial" w:cs="Arial"/>
          <w:sz w:val="22"/>
          <w:szCs w:val="22"/>
        </w:rPr>
        <w:instrText xml:space="preserve"> FORMTEXT </w:instrText>
      </w:r>
      <w:r w:rsidR="00F3561C" w:rsidRPr="00F74702">
        <w:rPr>
          <w:rFonts w:ascii="Arial" w:hAnsi="Arial" w:cs="Arial"/>
          <w:sz w:val="22"/>
          <w:szCs w:val="22"/>
        </w:rPr>
      </w:r>
      <w:r w:rsidR="00F3561C" w:rsidRPr="00F74702">
        <w:rPr>
          <w:rFonts w:ascii="Arial" w:hAnsi="Arial" w:cs="Arial"/>
          <w:sz w:val="22"/>
          <w:szCs w:val="22"/>
        </w:rPr>
        <w:fldChar w:fldCharType="separate"/>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sz w:val="22"/>
          <w:szCs w:val="22"/>
        </w:rPr>
        <w:fldChar w:fldCharType="end"/>
      </w:r>
    </w:p>
    <w:p w14:paraId="70E284D0"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p>
    <w:p w14:paraId="3D0E180C" w14:textId="4074D398" w:rsidR="00F3561C" w:rsidRPr="00FF2FFE" w:rsidRDefault="00520A74" w:rsidP="00F3561C">
      <w:pPr>
        <w:rPr>
          <w:rFonts w:ascii="Arial" w:hAnsi="Arial" w:cs="Arial"/>
          <w:sz w:val="22"/>
          <w:szCs w:val="22"/>
        </w:rPr>
      </w:pPr>
      <w:r>
        <w:rPr>
          <w:rFonts w:ascii="Arial" w:hAnsi="Arial" w:cs="Arial"/>
          <w:color w:val="auto"/>
          <w:sz w:val="22"/>
          <w:szCs w:val="22"/>
        </w:rPr>
        <w:t>Gemeinde Wennigsen</w:t>
      </w:r>
      <w:r w:rsidR="007E63D1">
        <w:rPr>
          <w:rFonts w:ascii="Arial" w:hAnsi="Arial" w:cs="Arial"/>
          <w:color w:val="auto"/>
          <w:sz w:val="22"/>
          <w:szCs w:val="22"/>
        </w:rPr>
        <w:t xml:space="preserve"> </w:t>
      </w:r>
      <w:r w:rsidR="00A814F7">
        <w:rPr>
          <w:rFonts w:ascii="Arial" w:hAnsi="Arial" w:cs="Arial"/>
          <w:color w:val="auto"/>
          <w:sz w:val="22"/>
          <w:szCs w:val="22"/>
        </w:rPr>
        <w:t>(</w:t>
      </w:r>
      <w:r w:rsidR="007E63D1">
        <w:rPr>
          <w:rFonts w:ascii="Arial" w:hAnsi="Arial" w:cs="Arial"/>
          <w:color w:val="auto"/>
          <w:sz w:val="22"/>
          <w:szCs w:val="22"/>
        </w:rPr>
        <w:t>Deister)</w:t>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F3561C" w:rsidRPr="00F74702">
        <w:rPr>
          <w:rFonts w:ascii="Arial" w:hAnsi="Arial" w:cs="Arial"/>
          <w:color w:val="auto"/>
          <w:sz w:val="22"/>
          <w:szCs w:val="22"/>
        </w:rPr>
        <w:tab/>
      </w:r>
      <w:r w:rsidR="00F3561C" w:rsidRPr="00F74702">
        <w:rPr>
          <w:rFonts w:ascii="Arial" w:hAnsi="Arial" w:cs="Arial"/>
          <w:sz w:val="22"/>
          <w:szCs w:val="22"/>
        </w:rPr>
        <w:fldChar w:fldCharType="begin">
          <w:ffData>
            <w:name w:val="Text1"/>
            <w:enabled/>
            <w:calcOnExit w:val="0"/>
            <w:textInput/>
          </w:ffData>
        </w:fldChar>
      </w:r>
      <w:r w:rsidR="00F3561C" w:rsidRPr="00F74702">
        <w:rPr>
          <w:rFonts w:ascii="Arial" w:hAnsi="Arial" w:cs="Arial"/>
          <w:sz w:val="22"/>
          <w:szCs w:val="22"/>
        </w:rPr>
        <w:instrText xml:space="preserve"> FORMTEXT </w:instrText>
      </w:r>
      <w:r w:rsidR="00F3561C" w:rsidRPr="00F74702">
        <w:rPr>
          <w:rFonts w:ascii="Arial" w:hAnsi="Arial" w:cs="Arial"/>
          <w:sz w:val="22"/>
          <w:szCs w:val="22"/>
        </w:rPr>
      </w:r>
      <w:r w:rsidR="00F3561C" w:rsidRPr="00F74702">
        <w:rPr>
          <w:rFonts w:ascii="Arial" w:hAnsi="Arial" w:cs="Arial"/>
          <w:sz w:val="22"/>
          <w:szCs w:val="22"/>
        </w:rPr>
        <w:fldChar w:fldCharType="separate"/>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sz w:val="22"/>
          <w:szCs w:val="22"/>
        </w:rPr>
        <w:fldChar w:fldCharType="end"/>
      </w:r>
    </w:p>
    <w:p w14:paraId="60BD6132" w14:textId="06D3A3AD" w:rsidR="00F3561C" w:rsidRPr="00F74702" w:rsidRDefault="007A078C" w:rsidP="00F3561C">
      <w:pPr>
        <w:tabs>
          <w:tab w:val="num" w:pos="567"/>
        </w:tabs>
        <w:spacing w:line="276" w:lineRule="auto"/>
        <w:ind w:right="-1"/>
        <w:jc w:val="both"/>
        <w:rPr>
          <w:rFonts w:ascii="Arial" w:hAnsi="Arial" w:cs="Arial"/>
          <w:color w:val="auto"/>
          <w:sz w:val="22"/>
          <w:szCs w:val="22"/>
        </w:rPr>
      </w:pPr>
      <w:r>
        <w:rPr>
          <w:rFonts w:ascii="Arial" w:hAnsi="Arial" w:cs="Arial"/>
          <w:color w:val="auto"/>
          <w:sz w:val="22"/>
          <w:szCs w:val="22"/>
        </w:rPr>
        <w:t>Der Bürgermeister</w:t>
      </w:r>
    </w:p>
    <w:p w14:paraId="5C469706"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p>
    <w:p w14:paraId="1B1CB58C"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p>
    <w:p w14:paraId="376D72B5"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r w:rsidRPr="00F74702">
        <w:rPr>
          <w:rFonts w:ascii="Arial" w:hAnsi="Arial" w:cs="Arial"/>
          <w:color w:val="auto"/>
          <w:sz w:val="22"/>
          <w:szCs w:val="22"/>
        </w:rPr>
        <w:t>__________________________</w:t>
      </w:r>
      <w:r w:rsidRPr="00F74702">
        <w:rPr>
          <w:rFonts w:ascii="Arial" w:hAnsi="Arial" w:cs="Arial"/>
          <w:color w:val="auto"/>
          <w:sz w:val="22"/>
          <w:szCs w:val="22"/>
        </w:rPr>
        <w:tab/>
      </w:r>
      <w:r w:rsidRPr="00F74702">
        <w:rPr>
          <w:rFonts w:ascii="Arial" w:hAnsi="Arial" w:cs="Arial"/>
          <w:color w:val="auto"/>
          <w:sz w:val="22"/>
          <w:szCs w:val="22"/>
        </w:rPr>
        <w:tab/>
      </w:r>
      <w:r w:rsidRPr="00F74702">
        <w:rPr>
          <w:rFonts w:ascii="Arial" w:hAnsi="Arial" w:cs="Arial"/>
          <w:color w:val="auto"/>
          <w:sz w:val="22"/>
          <w:szCs w:val="22"/>
        </w:rPr>
        <w:tab/>
        <w:t>______________________________</w:t>
      </w:r>
    </w:p>
    <w:p w14:paraId="7CD66217" w14:textId="6255ECE8" w:rsidR="00F3561C" w:rsidRPr="00F74702" w:rsidRDefault="009F2D0E" w:rsidP="00F3561C">
      <w:pPr>
        <w:rPr>
          <w:rFonts w:ascii="Arial" w:hAnsi="Arial" w:cs="Arial"/>
          <w:sz w:val="22"/>
          <w:szCs w:val="22"/>
        </w:rPr>
      </w:pPr>
      <w:r w:rsidRPr="00F74702">
        <w:rPr>
          <w:rFonts w:ascii="Arial" w:hAnsi="Arial" w:cs="Arial"/>
          <w:sz w:val="22"/>
          <w:szCs w:val="22"/>
        </w:rPr>
        <w:fldChar w:fldCharType="begin">
          <w:ffData>
            <w:name w:val="Text1"/>
            <w:enabled/>
            <w:calcOnExit w:val="0"/>
            <w:textInput/>
          </w:ffData>
        </w:fldChar>
      </w:r>
      <w:r w:rsidRPr="00F74702">
        <w:rPr>
          <w:rFonts w:ascii="Arial" w:hAnsi="Arial" w:cs="Arial"/>
          <w:sz w:val="22"/>
          <w:szCs w:val="22"/>
        </w:rPr>
        <w:instrText xml:space="preserve"> FORMTEXT </w:instrText>
      </w:r>
      <w:r w:rsidRPr="00F74702">
        <w:rPr>
          <w:rFonts w:ascii="Arial" w:hAnsi="Arial" w:cs="Arial"/>
          <w:sz w:val="22"/>
          <w:szCs w:val="22"/>
        </w:rPr>
      </w:r>
      <w:r w:rsidRPr="00F74702">
        <w:rPr>
          <w:rFonts w:ascii="Arial" w:hAnsi="Arial" w:cs="Arial"/>
          <w:sz w:val="22"/>
          <w:szCs w:val="22"/>
        </w:rPr>
        <w:fldChar w:fldCharType="separate"/>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sz w:val="22"/>
          <w:szCs w:val="22"/>
        </w:rPr>
        <w:fldChar w:fldCharType="end"/>
      </w:r>
      <w:r w:rsidR="00F3561C">
        <w:rPr>
          <w:rFonts w:ascii="Arial" w:hAnsi="Arial" w:cs="Arial"/>
          <w:color w:val="auto"/>
          <w:sz w:val="22"/>
          <w:szCs w:val="22"/>
        </w:rPr>
        <w:tab/>
      </w:r>
      <w:r w:rsidR="00F3561C">
        <w:rPr>
          <w:rFonts w:ascii="Arial" w:hAnsi="Arial" w:cs="Arial"/>
          <w:color w:val="auto"/>
          <w:sz w:val="22"/>
          <w:szCs w:val="22"/>
        </w:rPr>
        <w:tab/>
      </w:r>
      <w:r w:rsidR="00F3561C">
        <w:rPr>
          <w:rFonts w:ascii="Arial" w:hAnsi="Arial" w:cs="Arial"/>
          <w:color w:val="auto"/>
          <w:sz w:val="22"/>
          <w:szCs w:val="22"/>
        </w:rPr>
        <w:tab/>
      </w:r>
      <w:r w:rsidR="00F3561C">
        <w:rPr>
          <w:rFonts w:ascii="Arial" w:hAnsi="Arial" w:cs="Arial"/>
          <w:color w:val="auto"/>
          <w:sz w:val="22"/>
          <w:szCs w:val="22"/>
        </w:rPr>
        <w:tab/>
      </w:r>
      <w:r w:rsidR="00F3561C">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sidR="00F3561C" w:rsidRPr="00F74702">
        <w:rPr>
          <w:rFonts w:ascii="Arial" w:hAnsi="Arial" w:cs="Arial"/>
          <w:sz w:val="22"/>
          <w:szCs w:val="22"/>
        </w:rPr>
        <w:fldChar w:fldCharType="begin">
          <w:ffData>
            <w:name w:val="Text1"/>
            <w:enabled/>
            <w:calcOnExit w:val="0"/>
            <w:textInput/>
          </w:ffData>
        </w:fldChar>
      </w:r>
      <w:r w:rsidR="00F3561C" w:rsidRPr="00F74702">
        <w:rPr>
          <w:rFonts w:ascii="Arial" w:hAnsi="Arial" w:cs="Arial"/>
          <w:sz w:val="22"/>
          <w:szCs w:val="22"/>
        </w:rPr>
        <w:instrText xml:space="preserve"> FORMTEXT </w:instrText>
      </w:r>
      <w:r w:rsidR="00F3561C" w:rsidRPr="00F74702">
        <w:rPr>
          <w:rFonts w:ascii="Arial" w:hAnsi="Arial" w:cs="Arial"/>
          <w:sz w:val="22"/>
          <w:szCs w:val="22"/>
        </w:rPr>
      </w:r>
      <w:r w:rsidR="00F3561C" w:rsidRPr="00F74702">
        <w:rPr>
          <w:rFonts w:ascii="Arial" w:hAnsi="Arial" w:cs="Arial"/>
          <w:sz w:val="22"/>
          <w:szCs w:val="22"/>
        </w:rPr>
        <w:fldChar w:fldCharType="separate"/>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noProof/>
          <w:sz w:val="22"/>
          <w:szCs w:val="22"/>
        </w:rPr>
        <w:t> </w:t>
      </w:r>
      <w:r w:rsidR="00F3561C" w:rsidRPr="00F74702">
        <w:rPr>
          <w:rFonts w:ascii="Arial" w:hAnsi="Arial" w:cs="Arial"/>
          <w:sz w:val="22"/>
          <w:szCs w:val="22"/>
        </w:rPr>
        <w:fldChar w:fldCharType="end"/>
      </w:r>
    </w:p>
    <w:p w14:paraId="477E127A" w14:textId="77777777" w:rsidR="00F3561C" w:rsidRPr="00F74702" w:rsidRDefault="00F3561C" w:rsidP="00F3561C">
      <w:pPr>
        <w:tabs>
          <w:tab w:val="num" w:pos="567"/>
        </w:tabs>
        <w:spacing w:line="276" w:lineRule="auto"/>
        <w:ind w:right="-1"/>
        <w:jc w:val="both"/>
        <w:rPr>
          <w:rFonts w:ascii="Arial" w:hAnsi="Arial" w:cs="Arial"/>
          <w:color w:val="auto"/>
          <w:sz w:val="22"/>
          <w:szCs w:val="22"/>
        </w:rPr>
      </w:pPr>
    </w:p>
    <w:p w14:paraId="4A97B18E" w14:textId="77777777" w:rsidR="00F3561C" w:rsidRPr="00F74702" w:rsidRDefault="00F3561C" w:rsidP="00F3561C">
      <w:pPr>
        <w:tabs>
          <w:tab w:val="num" w:pos="567"/>
        </w:tabs>
        <w:spacing w:line="276" w:lineRule="auto"/>
        <w:ind w:right="-1"/>
        <w:jc w:val="both"/>
        <w:rPr>
          <w:rFonts w:ascii="Arial" w:hAnsi="Arial" w:cs="Arial"/>
          <w:color w:val="auto"/>
          <w:sz w:val="22"/>
          <w:szCs w:val="22"/>
          <w:u w:val="single"/>
        </w:rPr>
      </w:pPr>
    </w:p>
    <w:p w14:paraId="38836941" w14:textId="77777777" w:rsidR="00F3561C" w:rsidRPr="00F74702" w:rsidRDefault="00F3561C" w:rsidP="00F3561C">
      <w:pPr>
        <w:tabs>
          <w:tab w:val="num" w:pos="567"/>
        </w:tabs>
        <w:spacing w:line="276" w:lineRule="auto"/>
        <w:ind w:right="-1"/>
        <w:jc w:val="both"/>
        <w:rPr>
          <w:rFonts w:ascii="Arial" w:hAnsi="Arial" w:cs="Arial"/>
          <w:i/>
          <w:color w:val="auto"/>
          <w:sz w:val="22"/>
          <w:szCs w:val="22"/>
        </w:rPr>
      </w:pPr>
    </w:p>
    <w:p w14:paraId="2469C632" w14:textId="77777777" w:rsidR="00F3561C" w:rsidRPr="00FC018B" w:rsidRDefault="00F3561C" w:rsidP="00F3561C">
      <w:pPr>
        <w:tabs>
          <w:tab w:val="num" w:pos="567"/>
        </w:tabs>
        <w:spacing w:line="360" w:lineRule="auto"/>
        <w:ind w:right="-1"/>
        <w:jc w:val="both"/>
        <w:rPr>
          <w:rFonts w:ascii="Arial" w:hAnsi="Arial" w:cs="Arial"/>
          <w:color w:val="auto"/>
          <w:sz w:val="22"/>
          <w:szCs w:val="22"/>
        </w:rPr>
      </w:pPr>
    </w:p>
    <w:p w14:paraId="08E52F01" w14:textId="77777777" w:rsidR="00F3561C" w:rsidRPr="00FC018B" w:rsidRDefault="00F3561C" w:rsidP="00F3561C">
      <w:pPr>
        <w:tabs>
          <w:tab w:val="num" w:pos="567"/>
        </w:tabs>
        <w:spacing w:line="360" w:lineRule="auto"/>
        <w:ind w:right="-1"/>
        <w:jc w:val="both"/>
        <w:rPr>
          <w:rFonts w:ascii="Arial" w:hAnsi="Arial" w:cs="Arial"/>
          <w:color w:val="auto"/>
          <w:sz w:val="22"/>
          <w:szCs w:val="22"/>
          <w:u w:val="single"/>
        </w:rPr>
      </w:pPr>
    </w:p>
    <w:p w14:paraId="5B48EDBD" w14:textId="77777777" w:rsidR="00F3561C" w:rsidRPr="00FC018B" w:rsidRDefault="00F3561C" w:rsidP="00F3561C">
      <w:pPr>
        <w:tabs>
          <w:tab w:val="num" w:pos="567"/>
        </w:tabs>
        <w:spacing w:line="360" w:lineRule="auto"/>
        <w:ind w:right="-1"/>
        <w:jc w:val="both"/>
        <w:rPr>
          <w:rFonts w:ascii="Arial" w:hAnsi="Arial" w:cs="Arial"/>
          <w:color w:val="auto"/>
          <w:sz w:val="22"/>
          <w:szCs w:val="22"/>
          <w:u w:val="single"/>
        </w:rPr>
      </w:pPr>
    </w:p>
    <w:p w14:paraId="17D5443A" w14:textId="77777777" w:rsidR="00F3561C" w:rsidRPr="00DB0FE5" w:rsidRDefault="00F3561C" w:rsidP="00F3561C">
      <w:pPr>
        <w:tabs>
          <w:tab w:val="num" w:pos="567"/>
        </w:tabs>
        <w:spacing w:line="360" w:lineRule="auto"/>
        <w:ind w:right="-1"/>
        <w:jc w:val="both"/>
        <w:rPr>
          <w:rFonts w:ascii="Arial" w:hAnsi="Arial" w:cs="Arial"/>
          <w:b/>
          <w:bCs/>
          <w:iCs/>
          <w:color w:val="auto"/>
          <w:sz w:val="22"/>
          <w:szCs w:val="22"/>
          <w:u w:val="single"/>
        </w:rPr>
      </w:pPr>
      <w:r w:rsidRPr="00DB0FE5">
        <w:rPr>
          <w:rFonts w:ascii="Arial" w:hAnsi="Arial" w:cs="Arial"/>
          <w:b/>
          <w:bCs/>
          <w:iCs/>
          <w:color w:val="auto"/>
          <w:sz w:val="22"/>
          <w:szCs w:val="22"/>
          <w:u w:val="single"/>
        </w:rPr>
        <w:t>Anlagen:</w:t>
      </w:r>
    </w:p>
    <w:p w14:paraId="6BA7335E" w14:textId="39333FBB" w:rsidR="00F3561C" w:rsidRPr="00FC018B" w:rsidRDefault="00F3561C" w:rsidP="00F3561C">
      <w:pPr>
        <w:tabs>
          <w:tab w:val="num" w:pos="567"/>
        </w:tabs>
        <w:spacing w:line="360" w:lineRule="auto"/>
        <w:ind w:right="-1"/>
        <w:jc w:val="both"/>
        <w:rPr>
          <w:rFonts w:ascii="Arial" w:hAnsi="Arial" w:cs="Arial"/>
          <w:iCs/>
          <w:color w:val="auto"/>
          <w:sz w:val="22"/>
          <w:szCs w:val="22"/>
        </w:rPr>
      </w:pPr>
      <w:r w:rsidRPr="00DB0FE5">
        <w:rPr>
          <w:rFonts w:ascii="Arial" w:hAnsi="Arial" w:cs="Arial"/>
          <w:b/>
          <w:bCs/>
          <w:iCs/>
          <w:color w:val="auto"/>
          <w:sz w:val="22"/>
          <w:szCs w:val="22"/>
        </w:rPr>
        <w:t>Anlage 1</w:t>
      </w:r>
      <w:r w:rsidRPr="00DB0FE5">
        <w:rPr>
          <w:rFonts w:ascii="Arial" w:hAnsi="Arial" w:cs="Arial"/>
          <w:iCs/>
          <w:color w:val="auto"/>
          <w:sz w:val="22"/>
          <w:szCs w:val="22"/>
        </w:rPr>
        <w:t xml:space="preserve"> </w:t>
      </w:r>
      <w:r>
        <w:rPr>
          <w:rFonts w:ascii="Arial" w:hAnsi="Arial" w:cs="Arial"/>
          <w:iCs/>
          <w:color w:val="auto"/>
          <w:sz w:val="22"/>
          <w:szCs w:val="22"/>
        </w:rPr>
        <w:t>– Leistungs</w:t>
      </w:r>
      <w:r w:rsidR="00022DE4">
        <w:rPr>
          <w:rFonts w:ascii="Arial" w:hAnsi="Arial" w:cs="Arial"/>
          <w:iCs/>
          <w:color w:val="auto"/>
          <w:sz w:val="22"/>
          <w:szCs w:val="22"/>
        </w:rPr>
        <w:t>beschreibung</w:t>
      </w:r>
      <w:r>
        <w:rPr>
          <w:rFonts w:ascii="Arial" w:hAnsi="Arial" w:cs="Arial"/>
          <w:iCs/>
          <w:color w:val="auto"/>
          <w:sz w:val="22"/>
          <w:szCs w:val="22"/>
        </w:rPr>
        <w:t xml:space="preserve"> inkl. Anlagen</w:t>
      </w:r>
    </w:p>
    <w:p w14:paraId="086A963C" w14:textId="77777777" w:rsidR="00F3561C" w:rsidRDefault="00F3561C" w:rsidP="00F3561C">
      <w:pPr>
        <w:spacing w:line="360" w:lineRule="auto"/>
        <w:rPr>
          <w:rFonts w:ascii="Arial" w:hAnsi="Arial" w:cs="Arial"/>
          <w:sz w:val="22"/>
          <w:szCs w:val="22"/>
        </w:rPr>
      </w:pPr>
      <w:r w:rsidRPr="00DB0FE5">
        <w:rPr>
          <w:rFonts w:ascii="Arial" w:hAnsi="Arial" w:cs="Arial"/>
          <w:b/>
          <w:bCs/>
          <w:sz w:val="22"/>
          <w:szCs w:val="22"/>
        </w:rPr>
        <w:t>Anlage 2</w:t>
      </w:r>
      <w:r>
        <w:rPr>
          <w:rFonts w:ascii="Arial" w:hAnsi="Arial" w:cs="Arial"/>
          <w:sz w:val="22"/>
          <w:szCs w:val="22"/>
        </w:rPr>
        <w:t xml:space="preserve"> – Angebot </w:t>
      </w:r>
      <w:r w:rsidRPr="00C17377">
        <w:rPr>
          <w:rFonts w:ascii="Arial" w:hAnsi="Arial" w:cs="Arial"/>
          <w:sz w:val="22"/>
          <w:szCs w:val="20"/>
        </w:rPr>
        <w:t>(inkl. sämtlicher Anlagen und Konzepte)</w:t>
      </w:r>
      <w:r>
        <w:rPr>
          <w:rFonts w:ascii="Arial" w:hAnsi="Arial" w:cs="Arial"/>
          <w:sz w:val="22"/>
          <w:szCs w:val="20"/>
        </w:rPr>
        <w:t xml:space="preserve"> </w:t>
      </w:r>
      <w:r>
        <w:rPr>
          <w:rFonts w:ascii="Arial" w:hAnsi="Arial" w:cs="Arial"/>
          <w:sz w:val="22"/>
          <w:szCs w:val="22"/>
        </w:rPr>
        <w:t xml:space="preserve">des Bieters vom </w:t>
      </w:r>
      <w:r w:rsidRPr="00F74702">
        <w:rPr>
          <w:rFonts w:ascii="Arial" w:hAnsi="Arial" w:cs="Arial"/>
          <w:sz w:val="22"/>
          <w:szCs w:val="22"/>
        </w:rPr>
        <w:fldChar w:fldCharType="begin">
          <w:ffData>
            <w:name w:val="Text1"/>
            <w:enabled/>
            <w:calcOnExit w:val="0"/>
            <w:textInput/>
          </w:ffData>
        </w:fldChar>
      </w:r>
      <w:r w:rsidRPr="00F74702">
        <w:rPr>
          <w:rFonts w:ascii="Arial" w:hAnsi="Arial" w:cs="Arial"/>
          <w:sz w:val="22"/>
          <w:szCs w:val="22"/>
        </w:rPr>
        <w:instrText xml:space="preserve"> FORMTEXT </w:instrText>
      </w:r>
      <w:r w:rsidRPr="00F74702">
        <w:rPr>
          <w:rFonts w:ascii="Arial" w:hAnsi="Arial" w:cs="Arial"/>
          <w:sz w:val="22"/>
          <w:szCs w:val="22"/>
        </w:rPr>
      </w:r>
      <w:r w:rsidRPr="00F74702">
        <w:rPr>
          <w:rFonts w:ascii="Arial" w:hAnsi="Arial" w:cs="Arial"/>
          <w:sz w:val="22"/>
          <w:szCs w:val="22"/>
        </w:rPr>
        <w:fldChar w:fldCharType="separate"/>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noProof/>
          <w:sz w:val="22"/>
          <w:szCs w:val="22"/>
        </w:rPr>
        <w:t> </w:t>
      </w:r>
      <w:r w:rsidRPr="00F74702">
        <w:rPr>
          <w:rFonts w:ascii="Arial" w:hAnsi="Arial" w:cs="Arial"/>
          <w:sz w:val="22"/>
          <w:szCs w:val="22"/>
        </w:rPr>
        <w:fldChar w:fldCharType="end"/>
      </w:r>
    </w:p>
    <w:p w14:paraId="7C1243A6" w14:textId="77777777" w:rsidR="00F3561C" w:rsidRPr="00F74702" w:rsidRDefault="00F3561C" w:rsidP="00F3561C">
      <w:pPr>
        <w:spacing w:line="360" w:lineRule="auto"/>
        <w:rPr>
          <w:rFonts w:ascii="Arial" w:hAnsi="Arial" w:cs="Arial"/>
          <w:sz w:val="22"/>
          <w:szCs w:val="22"/>
        </w:rPr>
      </w:pPr>
      <w:r w:rsidRPr="00AB1FFE">
        <w:rPr>
          <w:rFonts w:ascii="Arial" w:hAnsi="Arial" w:cs="Arial"/>
          <w:b/>
          <w:bCs/>
          <w:sz w:val="22"/>
          <w:szCs w:val="22"/>
        </w:rPr>
        <w:t>Anlage 3</w:t>
      </w:r>
      <w:r w:rsidRPr="00AB1FFE">
        <w:rPr>
          <w:rFonts w:ascii="Arial" w:hAnsi="Arial" w:cs="Arial"/>
          <w:sz w:val="22"/>
          <w:szCs w:val="22"/>
        </w:rPr>
        <w:t xml:space="preserve"> – Urkalkulation des Bieters vom  </w:t>
      </w:r>
      <w:r w:rsidRPr="00AB1FFE">
        <w:rPr>
          <w:rFonts w:ascii="Arial" w:hAnsi="Arial" w:cs="Arial"/>
          <w:sz w:val="22"/>
          <w:szCs w:val="22"/>
        </w:rPr>
        <w:fldChar w:fldCharType="begin">
          <w:ffData>
            <w:name w:val="Text1"/>
            <w:enabled/>
            <w:calcOnExit w:val="0"/>
            <w:textInput/>
          </w:ffData>
        </w:fldChar>
      </w:r>
      <w:r w:rsidRPr="00AB1FFE">
        <w:rPr>
          <w:rFonts w:ascii="Arial" w:hAnsi="Arial" w:cs="Arial"/>
          <w:sz w:val="22"/>
          <w:szCs w:val="22"/>
        </w:rPr>
        <w:instrText xml:space="preserve"> FORMTEXT </w:instrText>
      </w:r>
      <w:r w:rsidRPr="00AB1FFE">
        <w:rPr>
          <w:rFonts w:ascii="Arial" w:hAnsi="Arial" w:cs="Arial"/>
          <w:sz w:val="22"/>
          <w:szCs w:val="22"/>
        </w:rPr>
      </w:r>
      <w:r w:rsidRPr="00AB1FFE">
        <w:rPr>
          <w:rFonts w:ascii="Arial" w:hAnsi="Arial" w:cs="Arial"/>
          <w:sz w:val="22"/>
          <w:szCs w:val="22"/>
        </w:rPr>
        <w:fldChar w:fldCharType="separate"/>
      </w:r>
      <w:r w:rsidRPr="00AB1FFE">
        <w:rPr>
          <w:rFonts w:ascii="Arial" w:hAnsi="Arial" w:cs="Arial"/>
          <w:noProof/>
          <w:sz w:val="22"/>
          <w:szCs w:val="22"/>
        </w:rPr>
        <w:t> </w:t>
      </w:r>
      <w:r w:rsidRPr="00AB1FFE">
        <w:rPr>
          <w:rFonts w:ascii="Arial" w:hAnsi="Arial" w:cs="Arial"/>
          <w:noProof/>
          <w:sz w:val="22"/>
          <w:szCs w:val="22"/>
        </w:rPr>
        <w:t> </w:t>
      </w:r>
      <w:r w:rsidRPr="00AB1FFE">
        <w:rPr>
          <w:rFonts w:ascii="Arial" w:hAnsi="Arial" w:cs="Arial"/>
          <w:noProof/>
          <w:sz w:val="22"/>
          <w:szCs w:val="22"/>
        </w:rPr>
        <w:t> </w:t>
      </w:r>
      <w:r w:rsidRPr="00AB1FFE">
        <w:rPr>
          <w:rFonts w:ascii="Arial" w:hAnsi="Arial" w:cs="Arial"/>
          <w:noProof/>
          <w:sz w:val="22"/>
          <w:szCs w:val="22"/>
        </w:rPr>
        <w:t> </w:t>
      </w:r>
      <w:r w:rsidRPr="00AB1FFE">
        <w:rPr>
          <w:rFonts w:ascii="Arial" w:hAnsi="Arial" w:cs="Arial"/>
          <w:noProof/>
          <w:sz w:val="22"/>
          <w:szCs w:val="22"/>
        </w:rPr>
        <w:t> </w:t>
      </w:r>
      <w:r w:rsidRPr="00AB1FFE">
        <w:rPr>
          <w:rFonts w:ascii="Arial" w:hAnsi="Arial" w:cs="Arial"/>
          <w:sz w:val="22"/>
          <w:szCs w:val="22"/>
        </w:rPr>
        <w:fldChar w:fldCharType="end"/>
      </w:r>
    </w:p>
    <w:p w14:paraId="63BA3EEC" w14:textId="77777777" w:rsidR="00F3561C" w:rsidRPr="00F22A64" w:rsidRDefault="00F3561C" w:rsidP="00F3561C">
      <w:pPr>
        <w:spacing w:line="360" w:lineRule="auto"/>
        <w:jc w:val="both"/>
        <w:rPr>
          <w:rFonts w:ascii="Arial" w:hAnsi="Arial" w:cs="Arial"/>
          <w:sz w:val="22"/>
          <w:szCs w:val="22"/>
        </w:rPr>
      </w:pPr>
    </w:p>
    <w:p w14:paraId="7B0CDB3E" w14:textId="77777777" w:rsidR="00F3561C" w:rsidRPr="00FC018B" w:rsidRDefault="00F3561C" w:rsidP="00F3561C">
      <w:pPr>
        <w:spacing w:line="360" w:lineRule="auto"/>
        <w:jc w:val="both"/>
        <w:rPr>
          <w:rFonts w:ascii="Arial" w:hAnsi="Arial" w:cs="Arial"/>
          <w:sz w:val="22"/>
          <w:szCs w:val="22"/>
        </w:rPr>
      </w:pPr>
    </w:p>
    <w:p w14:paraId="2EB53F9D" w14:textId="77777777" w:rsidR="00492362" w:rsidRDefault="00492362"/>
    <w:sectPr w:rsidR="00492362" w:rsidSect="001A4F60">
      <w:headerReference w:type="default" r:id="rId9"/>
      <w:footerReference w:type="default" r:id="rId10"/>
      <w:headerReference w:type="first" r:id="rId11"/>
      <w:footerReference w:type="first" r:id="rId12"/>
      <w:pgSz w:w="11906" w:h="16838" w:code="9"/>
      <w:pgMar w:top="1134" w:right="991" w:bottom="1134" w:left="1418"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5B1FB" w14:textId="77777777" w:rsidR="003F6BF4" w:rsidRDefault="003F6BF4" w:rsidP="00F3561C">
      <w:r>
        <w:separator/>
      </w:r>
    </w:p>
  </w:endnote>
  <w:endnote w:type="continuationSeparator" w:id="0">
    <w:p w14:paraId="55DA4F66" w14:textId="77777777" w:rsidR="003F6BF4" w:rsidRDefault="003F6BF4" w:rsidP="00F3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5224" w14:textId="4922D2A3" w:rsidR="00C768E4" w:rsidRDefault="00F3561C" w:rsidP="00A47508">
    <w:pPr>
      <w:tabs>
        <w:tab w:val="center" w:pos="4536"/>
        <w:tab w:val="right" w:pos="9072"/>
      </w:tabs>
      <w:rPr>
        <w:rFonts w:ascii="Arial" w:hAnsi="Arial" w:cs="Arial"/>
        <w:color w:val="auto"/>
        <w:sz w:val="20"/>
        <w:szCs w:val="20"/>
      </w:rPr>
    </w:pPr>
    <w:r>
      <w:rPr>
        <w:rFonts w:ascii="Arial" w:hAnsi="Arial" w:cs="Arial"/>
        <w:sz w:val="16"/>
        <w:szCs w:val="16"/>
      </w:rPr>
      <w:t>Speisenbelieferung</w:t>
    </w:r>
    <w:r w:rsidR="00C768E4" w:rsidRPr="002750FE">
      <w:rPr>
        <w:rFonts w:ascii="Arial" w:hAnsi="Arial" w:cs="Arial"/>
        <w:sz w:val="16"/>
        <w:szCs w:val="16"/>
      </w:rPr>
      <w:t>svertrag</w:t>
    </w:r>
    <w:r w:rsidR="00C768E4">
      <w:rPr>
        <w:rFonts w:ascii="Arial" w:hAnsi="Arial" w:cs="Arial"/>
        <w:sz w:val="16"/>
        <w:szCs w:val="16"/>
      </w:rPr>
      <w:tab/>
    </w:r>
    <w:r w:rsidR="00C768E4" w:rsidRPr="005A1922">
      <w:rPr>
        <w:rFonts w:ascii="Arial" w:hAnsi="Arial" w:cs="Arial"/>
        <w:sz w:val="16"/>
        <w:szCs w:val="16"/>
      </w:rPr>
      <w:t xml:space="preserve">Stand </w:t>
    </w:r>
    <w:r w:rsidR="00020871" w:rsidRPr="00CF0420">
      <w:rPr>
        <w:rFonts w:ascii="Arial" w:hAnsi="Arial" w:cs="Arial"/>
        <w:sz w:val="16"/>
        <w:szCs w:val="16"/>
      </w:rPr>
      <w:t>23</w:t>
    </w:r>
    <w:r w:rsidR="00671C7C" w:rsidRPr="00CF0420">
      <w:rPr>
        <w:rFonts w:ascii="Arial" w:hAnsi="Arial" w:cs="Arial"/>
        <w:sz w:val="16"/>
        <w:szCs w:val="16"/>
      </w:rPr>
      <w:t>.</w:t>
    </w:r>
    <w:r w:rsidR="00023F9A" w:rsidRPr="00CF0420">
      <w:rPr>
        <w:rFonts w:ascii="Arial" w:hAnsi="Arial" w:cs="Arial"/>
        <w:sz w:val="16"/>
        <w:szCs w:val="16"/>
      </w:rPr>
      <w:t>04</w:t>
    </w:r>
    <w:r w:rsidR="00671C7C" w:rsidRPr="00CF0420">
      <w:rPr>
        <w:rFonts w:ascii="Arial" w:hAnsi="Arial" w:cs="Arial"/>
        <w:sz w:val="16"/>
        <w:szCs w:val="16"/>
      </w:rPr>
      <w:t>.2026</w:t>
    </w:r>
    <w:r w:rsidR="00C768E4">
      <w:rPr>
        <w:rFonts w:ascii="Arial" w:hAnsi="Arial" w:cs="Arial"/>
      </w:rPr>
      <w:t xml:space="preserve"> </w:t>
    </w:r>
    <w:r w:rsidR="00C768E4">
      <w:rPr>
        <w:rFonts w:ascii="Arial" w:hAnsi="Arial" w:cs="Arial"/>
      </w:rPr>
      <w:tab/>
    </w:r>
    <w:r w:rsidR="00C768E4">
      <w:rPr>
        <w:rFonts w:ascii="Arial" w:hAnsi="Arial" w:cs="Arial"/>
        <w:sz w:val="16"/>
        <w:szCs w:val="16"/>
      </w:rPr>
      <w:t xml:space="preserve">Seite </w:t>
    </w:r>
    <w:r w:rsidR="00C768E4">
      <w:rPr>
        <w:rFonts w:ascii="Arial" w:hAnsi="Arial" w:cs="Arial"/>
        <w:sz w:val="16"/>
        <w:szCs w:val="16"/>
      </w:rPr>
      <w:fldChar w:fldCharType="begin"/>
    </w:r>
    <w:r w:rsidR="00C768E4">
      <w:rPr>
        <w:rFonts w:ascii="Arial" w:hAnsi="Arial" w:cs="Arial"/>
        <w:sz w:val="16"/>
        <w:szCs w:val="16"/>
      </w:rPr>
      <w:instrText xml:space="preserve">PAGE  </w:instrText>
    </w:r>
    <w:r w:rsidR="00C768E4">
      <w:rPr>
        <w:rFonts w:ascii="Arial" w:hAnsi="Arial" w:cs="Arial"/>
        <w:sz w:val="16"/>
        <w:szCs w:val="16"/>
      </w:rPr>
      <w:fldChar w:fldCharType="separate"/>
    </w:r>
    <w:r w:rsidR="0008284A">
      <w:rPr>
        <w:rFonts w:ascii="Arial" w:hAnsi="Arial" w:cs="Arial"/>
        <w:noProof/>
        <w:sz w:val="16"/>
        <w:szCs w:val="16"/>
      </w:rPr>
      <w:t>16</w:t>
    </w:r>
    <w:r w:rsidR="00C768E4">
      <w:rPr>
        <w:rFonts w:ascii="Arial" w:hAnsi="Arial" w:cs="Arial"/>
        <w:sz w:val="16"/>
        <w:szCs w:val="16"/>
      </w:rPr>
      <w:fldChar w:fldCharType="end"/>
    </w:r>
    <w:r w:rsidR="00C768E4">
      <w:rPr>
        <w:rFonts w:ascii="Arial" w:hAnsi="Arial" w:cs="Arial"/>
        <w:sz w:val="16"/>
        <w:szCs w:val="16"/>
      </w:rPr>
      <w:t xml:space="preserve"> von </w:t>
    </w:r>
    <w:r w:rsidR="00C768E4">
      <w:rPr>
        <w:rFonts w:ascii="Arial" w:hAnsi="Arial" w:cs="Arial"/>
        <w:sz w:val="16"/>
        <w:szCs w:val="16"/>
      </w:rPr>
      <w:fldChar w:fldCharType="begin"/>
    </w:r>
    <w:r w:rsidR="00C768E4">
      <w:rPr>
        <w:rFonts w:ascii="Arial" w:hAnsi="Arial" w:cs="Arial"/>
        <w:sz w:val="16"/>
        <w:szCs w:val="16"/>
      </w:rPr>
      <w:instrText xml:space="preserve"> NUMPAGES </w:instrText>
    </w:r>
    <w:r w:rsidR="00C768E4">
      <w:rPr>
        <w:rFonts w:ascii="Arial" w:hAnsi="Arial" w:cs="Arial"/>
        <w:sz w:val="16"/>
        <w:szCs w:val="16"/>
      </w:rPr>
      <w:fldChar w:fldCharType="separate"/>
    </w:r>
    <w:r w:rsidR="0008284A">
      <w:rPr>
        <w:rFonts w:ascii="Arial" w:hAnsi="Arial" w:cs="Arial"/>
        <w:noProof/>
        <w:sz w:val="16"/>
        <w:szCs w:val="16"/>
      </w:rPr>
      <w:t>16</w:t>
    </w:r>
    <w:r w:rsidR="00C768E4">
      <w:rPr>
        <w:rFonts w:ascii="Arial" w:hAnsi="Arial" w:cs="Arial"/>
        <w:sz w:val="16"/>
        <w:szCs w:val="16"/>
      </w:rPr>
      <w:fldChar w:fldCharType="end"/>
    </w:r>
  </w:p>
  <w:p w14:paraId="3A4CF549" w14:textId="77777777" w:rsidR="00C768E4" w:rsidRDefault="00C76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7829D" w14:textId="121AA629" w:rsidR="00C768E4" w:rsidRDefault="00F3561C" w:rsidP="00A47508">
    <w:pPr>
      <w:tabs>
        <w:tab w:val="center" w:pos="4536"/>
        <w:tab w:val="right" w:pos="9072"/>
      </w:tabs>
      <w:rPr>
        <w:rFonts w:ascii="Arial" w:hAnsi="Arial" w:cs="Arial"/>
        <w:color w:val="auto"/>
        <w:sz w:val="20"/>
        <w:szCs w:val="20"/>
      </w:rPr>
    </w:pPr>
    <w:r>
      <w:rPr>
        <w:rFonts w:ascii="Arial" w:hAnsi="Arial" w:cs="Arial"/>
        <w:sz w:val="16"/>
        <w:szCs w:val="16"/>
      </w:rPr>
      <w:t>Speisenbelieferungs</w:t>
    </w:r>
    <w:r w:rsidR="00C768E4" w:rsidRPr="00921B7C">
      <w:rPr>
        <w:rFonts w:ascii="Arial" w:hAnsi="Arial" w:cs="Arial"/>
        <w:sz w:val="16"/>
        <w:szCs w:val="16"/>
      </w:rPr>
      <w:t>vertrag</w:t>
    </w:r>
    <w:r w:rsidR="00C768E4">
      <w:rPr>
        <w:rFonts w:ascii="Arial" w:hAnsi="Arial" w:cs="Arial"/>
        <w:sz w:val="16"/>
        <w:szCs w:val="16"/>
      </w:rPr>
      <w:tab/>
    </w:r>
    <w:r w:rsidR="00C768E4" w:rsidRPr="00CF0420">
      <w:rPr>
        <w:rFonts w:ascii="Arial" w:hAnsi="Arial" w:cs="Arial"/>
        <w:sz w:val="16"/>
        <w:szCs w:val="16"/>
      </w:rPr>
      <w:t xml:space="preserve">Stand </w:t>
    </w:r>
    <w:r w:rsidR="00020871" w:rsidRPr="00CF0420">
      <w:rPr>
        <w:rFonts w:ascii="Arial" w:hAnsi="Arial" w:cs="Arial"/>
        <w:sz w:val="16"/>
        <w:szCs w:val="16"/>
      </w:rPr>
      <w:t>23</w:t>
    </w:r>
    <w:r w:rsidR="005D5062" w:rsidRPr="00CF0420">
      <w:rPr>
        <w:rFonts w:ascii="Arial" w:hAnsi="Arial" w:cs="Arial"/>
        <w:sz w:val="16"/>
        <w:szCs w:val="16"/>
      </w:rPr>
      <w:t>.</w:t>
    </w:r>
    <w:r w:rsidR="00023F9A" w:rsidRPr="00CF0420">
      <w:rPr>
        <w:rFonts w:ascii="Arial" w:hAnsi="Arial" w:cs="Arial"/>
        <w:sz w:val="16"/>
        <w:szCs w:val="16"/>
      </w:rPr>
      <w:t>04</w:t>
    </w:r>
    <w:r w:rsidR="005D5062" w:rsidRPr="00CF0420">
      <w:rPr>
        <w:rFonts w:ascii="Arial" w:hAnsi="Arial" w:cs="Arial"/>
        <w:sz w:val="16"/>
        <w:szCs w:val="16"/>
      </w:rPr>
      <w:t>.2026</w:t>
    </w:r>
    <w:r w:rsidR="00C768E4">
      <w:rPr>
        <w:rFonts w:ascii="Arial" w:hAnsi="Arial" w:cs="Arial"/>
      </w:rPr>
      <w:tab/>
    </w:r>
    <w:r w:rsidR="00C768E4">
      <w:rPr>
        <w:rFonts w:ascii="Arial" w:hAnsi="Arial" w:cs="Arial"/>
        <w:sz w:val="16"/>
        <w:szCs w:val="16"/>
      </w:rPr>
      <w:t xml:space="preserve">Seite </w:t>
    </w:r>
    <w:r w:rsidR="00C768E4">
      <w:rPr>
        <w:rFonts w:ascii="Arial" w:hAnsi="Arial" w:cs="Arial"/>
        <w:sz w:val="16"/>
        <w:szCs w:val="16"/>
      </w:rPr>
      <w:fldChar w:fldCharType="begin"/>
    </w:r>
    <w:r w:rsidR="00C768E4">
      <w:rPr>
        <w:rFonts w:ascii="Arial" w:hAnsi="Arial" w:cs="Arial"/>
        <w:sz w:val="16"/>
        <w:szCs w:val="16"/>
      </w:rPr>
      <w:instrText xml:space="preserve">PAGE  </w:instrText>
    </w:r>
    <w:r w:rsidR="00C768E4">
      <w:rPr>
        <w:rFonts w:ascii="Arial" w:hAnsi="Arial" w:cs="Arial"/>
        <w:sz w:val="16"/>
        <w:szCs w:val="16"/>
      </w:rPr>
      <w:fldChar w:fldCharType="separate"/>
    </w:r>
    <w:r w:rsidR="0008284A">
      <w:rPr>
        <w:rFonts w:ascii="Arial" w:hAnsi="Arial" w:cs="Arial"/>
        <w:noProof/>
        <w:sz w:val="16"/>
        <w:szCs w:val="16"/>
      </w:rPr>
      <w:t>1</w:t>
    </w:r>
    <w:r w:rsidR="00C768E4">
      <w:rPr>
        <w:rFonts w:ascii="Arial" w:hAnsi="Arial" w:cs="Arial"/>
        <w:sz w:val="16"/>
        <w:szCs w:val="16"/>
      </w:rPr>
      <w:fldChar w:fldCharType="end"/>
    </w:r>
    <w:r w:rsidR="00C768E4">
      <w:rPr>
        <w:rFonts w:ascii="Arial" w:hAnsi="Arial" w:cs="Arial"/>
        <w:sz w:val="16"/>
        <w:szCs w:val="16"/>
      </w:rPr>
      <w:t xml:space="preserve"> von </w:t>
    </w:r>
    <w:r w:rsidR="00C768E4">
      <w:rPr>
        <w:rFonts w:ascii="Arial" w:hAnsi="Arial" w:cs="Arial"/>
        <w:sz w:val="16"/>
        <w:szCs w:val="16"/>
      </w:rPr>
      <w:fldChar w:fldCharType="begin"/>
    </w:r>
    <w:r w:rsidR="00C768E4">
      <w:rPr>
        <w:rFonts w:ascii="Arial" w:hAnsi="Arial" w:cs="Arial"/>
        <w:sz w:val="16"/>
        <w:szCs w:val="16"/>
      </w:rPr>
      <w:instrText xml:space="preserve"> NUMPAGES </w:instrText>
    </w:r>
    <w:r w:rsidR="00C768E4">
      <w:rPr>
        <w:rFonts w:ascii="Arial" w:hAnsi="Arial" w:cs="Arial"/>
        <w:sz w:val="16"/>
        <w:szCs w:val="16"/>
      </w:rPr>
      <w:fldChar w:fldCharType="separate"/>
    </w:r>
    <w:r w:rsidR="0008284A">
      <w:rPr>
        <w:rFonts w:ascii="Arial" w:hAnsi="Arial" w:cs="Arial"/>
        <w:noProof/>
        <w:sz w:val="16"/>
        <w:szCs w:val="16"/>
      </w:rPr>
      <w:t>16</w:t>
    </w:r>
    <w:r w:rsidR="00C768E4">
      <w:rPr>
        <w:rFonts w:ascii="Arial" w:hAnsi="Arial" w:cs="Arial"/>
        <w:sz w:val="16"/>
        <w:szCs w:val="16"/>
      </w:rPr>
      <w:fldChar w:fldCharType="end"/>
    </w:r>
  </w:p>
  <w:p w14:paraId="573A927B" w14:textId="77777777" w:rsidR="00C768E4" w:rsidRDefault="00C76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2E881" w14:textId="77777777" w:rsidR="003F6BF4" w:rsidRDefault="003F6BF4" w:rsidP="00F3561C">
      <w:r>
        <w:separator/>
      </w:r>
    </w:p>
  </w:footnote>
  <w:footnote w:type="continuationSeparator" w:id="0">
    <w:p w14:paraId="6631A5F5" w14:textId="77777777" w:rsidR="003F6BF4" w:rsidRDefault="003F6BF4" w:rsidP="00F35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091E" w14:textId="77777777" w:rsidR="00F737E7" w:rsidRPr="00F3561C" w:rsidRDefault="00F737E7" w:rsidP="00F737E7">
    <w:pPr>
      <w:tabs>
        <w:tab w:val="center" w:pos="4536"/>
        <w:tab w:val="right" w:pos="8646"/>
      </w:tabs>
      <w:overflowPunct w:val="0"/>
      <w:autoSpaceDE w:val="0"/>
      <w:autoSpaceDN w:val="0"/>
      <w:adjustRightInd w:val="0"/>
      <w:textAlignment w:val="baseline"/>
      <w:rPr>
        <w:rFonts w:ascii="Arial" w:hAnsi="Arial" w:cs="Arial"/>
        <w:color w:val="auto"/>
        <w:sz w:val="18"/>
        <w:szCs w:val="18"/>
        <w:lang w:val="x-none" w:eastAsia="x-none"/>
      </w:rPr>
    </w:pPr>
    <w:r w:rsidRPr="00F3561C">
      <w:rPr>
        <w:rFonts w:ascii="Arial" w:hAnsi="Arial" w:cs="Arial"/>
        <w:color w:val="auto"/>
        <w:sz w:val="18"/>
        <w:szCs w:val="18"/>
        <w:lang w:val="x-none" w:eastAsia="x-none"/>
      </w:rPr>
      <w:t xml:space="preserve">Auftraggeber: </w:t>
    </w:r>
    <w:r>
      <w:rPr>
        <w:rFonts w:ascii="Arial" w:hAnsi="Arial" w:cs="Arial"/>
        <w:color w:val="auto"/>
        <w:sz w:val="18"/>
        <w:szCs w:val="18"/>
        <w:lang w:val="x-none" w:eastAsia="x-none"/>
      </w:rPr>
      <w:t>Gemeinde Wennigsen (Deister)</w:t>
    </w:r>
  </w:p>
  <w:p w14:paraId="6F2AC034" w14:textId="77777777" w:rsidR="00F737E7" w:rsidRPr="00210256" w:rsidRDefault="00F737E7" w:rsidP="00F737E7">
    <w:pPr>
      <w:pStyle w:val="Kopfzeile"/>
      <w:tabs>
        <w:tab w:val="clear" w:pos="9072"/>
      </w:tabs>
      <w:rPr>
        <w:sz w:val="18"/>
        <w:szCs w:val="18"/>
        <w:lang w:val="x-none"/>
      </w:rPr>
    </w:pPr>
    <w:r w:rsidRPr="00EE54D8">
      <w:rPr>
        <w:color w:val="auto"/>
        <w:sz w:val="18"/>
        <w:szCs w:val="18"/>
        <w:lang w:val="x-none" w:eastAsia="x-none"/>
      </w:rPr>
      <w:t xml:space="preserve">Projekt: </w:t>
    </w:r>
    <w:r w:rsidRPr="00210256">
      <w:rPr>
        <w:sz w:val="18"/>
        <w:szCs w:val="18"/>
        <w:lang w:val="x-none"/>
      </w:rPr>
      <w:t xml:space="preserve">Mittagessenverpflegung </w:t>
    </w:r>
    <w:r>
      <w:rPr>
        <w:sz w:val="18"/>
        <w:szCs w:val="18"/>
        <w:lang w:val="x-none"/>
      </w:rPr>
      <w:t xml:space="preserve">in </w:t>
    </w:r>
    <w:r w:rsidRPr="00210256">
      <w:rPr>
        <w:sz w:val="18"/>
        <w:szCs w:val="18"/>
        <w:lang w:val="x-none"/>
      </w:rPr>
      <w:t xml:space="preserve">Grundschulen in </w:t>
    </w:r>
    <w:r>
      <w:rPr>
        <w:sz w:val="18"/>
        <w:szCs w:val="18"/>
        <w:lang w:val="x-none"/>
      </w:rPr>
      <w:t>Wennigsen</w:t>
    </w:r>
  </w:p>
  <w:p w14:paraId="561C71EA" w14:textId="77777777" w:rsidR="00F737E7" w:rsidRPr="00210256" w:rsidRDefault="00F737E7" w:rsidP="00F737E7">
    <w:pPr>
      <w:pStyle w:val="Kopfzeile"/>
      <w:tabs>
        <w:tab w:val="clear" w:pos="9072"/>
      </w:tabs>
      <w:rPr>
        <w:sz w:val="18"/>
        <w:szCs w:val="18"/>
        <w:lang w:val="x-none"/>
      </w:rPr>
    </w:pPr>
    <w:r w:rsidRPr="00210256">
      <w:rPr>
        <w:sz w:val="18"/>
        <w:szCs w:val="18"/>
        <w:lang w:val="x-none"/>
      </w:rPr>
      <w:t xml:space="preserve">Vergabe der Mittagsverpflegung für </w:t>
    </w:r>
    <w:r>
      <w:rPr>
        <w:sz w:val="18"/>
        <w:szCs w:val="18"/>
        <w:lang w:val="x-none"/>
      </w:rPr>
      <w:t>zwei Grundschulen</w:t>
    </w:r>
  </w:p>
  <w:p w14:paraId="1C4B14EC" w14:textId="37A1CD82" w:rsidR="00F737E7" w:rsidRDefault="00F737E7" w:rsidP="00F737E7">
    <w:pPr>
      <w:tabs>
        <w:tab w:val="center" w:pos="4536"/>
        <w:tab w:val="center" w:pos="9356"/>
      </w:tabs>
      <w:overflowPunct w:val="0"/>
      <w:autoSpaceDE w:val="0"/>
      <w:autoSpaceDN w:val="0"/>
      <w:adjustRightInd w:val="0"/>
      <w:textAlignment w:val="baseline"/>
      <w:rPr>
        <w:rFonts w:ascii="Arial" w:hAnsi="Arial"/>
        <w:color w:val="auto"/>
        <w:sz w:val="18"/>
        <w:szCs w:val="20"/>
        <w:lang w:val="x-none" w:eastAsia="x-none"/>
      </w:rPr>
    </w:pPr>
    <w:r>
      <w:rPr>
        <w:rFonts w:ascii="Arial" w:hAnsi="Arial"/>
        <w:color w:val="auto"/>
        <w:sz w:val="18"/>
        <w:szCs w:val="20"/>
        <w:lang w:val="x-none" w:eastAsia="x-none"/>
      </w:rPr>
      <w:t xml:space="preserve">Los 1 – Grundschule </w:t>
    </w:r>
    <w:r w:rsidR="00023F9A">
      <w:rPr>
        <w:rFonts w:ascii="Arial" w:hAnsi="Arial"/>
        <w:color w:val="auto"/>
        <w:sz w:val="18"/>
        <w:szCs w:val="20"/>
        <w:lang w:val="x-none" w:eastAsia="x-none"/>
      </w:rPr>
      <w:t>Wennigsen</w:t>
    </w:r>
  </w:p>
  <w:p w14:paraId="21D9DD06" w14:textId="39063B00" w:rsidR="00F3561C" w:rsidRPr="00F3561C" w:rsidRDefault="00F3561C" w:rsidP="00F3561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64EA6" w14:textId="3AC8CC58" w:rsidR="00F3561C" w:rsidRPr="00F3561C" w:rsidRDefault="00F3561C" w:rsidP="00F3561C">
    <w:pPr>
      <w:tabs>
        <w:tab w:val="center" w:pos="4536"/>
        <w:tab w:val="right" w:pos="8646"/>
      </w:tabs>
      <w:overflowPunct w:val="0"/>
      <w:autoSpaceDE w:val="0"/>
      <w:autoSpaceDN w:val="0"/>
      <w:adjustRightInd w:val="0"/>
      <w:textAlignment w:val="baseline"/>
      <w:rPr>
        <w:rFonts w:ascii="Arial" w:hAnsi="Arial" w:cs="Arial"/>
        <w:color w:val="auto"/>
        <w:sz w:val="18"/>
        <w:szCs w:val="18"/>
        <w:lang w:val="x-none" w:eastAsia="x-none"/>
      </w:rPr>
    </w:pPr>
    <w:r w:rsidRPr="00F3561C">
      <w:rPr>
        <w:rFonts w:ascii="Arial" w:hAnsi="Arial" w:cs="Arial"/>
        <w:color w:val="auto"/>
        <w:sz w:val="18"/>
        <w:szCs w:val="18"/>
        <w:lang w:val="x-none" w:eastAsia="x-none"/>
      </w:rPr>
      <w:t xml:space="preserve">Auftraggeber: </w:t>
    </w:r>
    <w:r w:rsidR="00993B38">
      <w:rPr>
        <w:rFonts w:ascii="Arial" w:hAnsi="Arial" w:cs="Arial"/>
        <w:color w:val="auto"/>
        <w:sz w:val="18"/>
        <w:szCs w:val="18"/>
        <w:lang w:val="x-none" w:eastAsia="x-none"/>
      </w:rPr>
      <w:t>Gemeinde Wennigsen</w:t>
    </w:r>
    <w:r w:rsidR="00427F71">
      <w:rPr>
        <w:rFonts w:ascii="Arial" w:hAnsi="Arial" w:cs="Arial"/>
        <w:color w:val="auto"/>
        <w:sz w:val="18"/>
        <w:szCs w:val="18"/>
        <w:lang w:val="x-none" w:eastAsia="x-none"/>
      </w:rPr>
      <w:t xml:space="preserve"> (Deister)</w:t>
    </w:r>
  </w:p>
  <w:p w14:paraId="593215DE" w14:textId="2EBA18D9" w:rsidR="00427F71" w:rsidRDefault="00EE54D8" w:rsidP="00427F71">
    <w:pPr>
      <w:pStyle w:val="Kopfzeile"/>
      <w:tabs>
        <w:tab w:val="clear" w:pos="9072"/>
      </w:tabs>
      <w:rPr>
        <w:sz w:val="18"/>
        <w:szCs w:val="18"/>
        <w:lang w:val="x-none"/>
      </w:rPr>
    </w:pPr>
    <w:r w:rsidRPr="00EE54D8">
      <w:rPr>
        <w:color w:val="auto"/>
        <w:sz w:val="18"/>
        <w:szCs w:val="18"/>
        <w:lang w:val="x-none" w:eastAsia="x-none"/>
      </w:rPr>
      <w:t xml:space="preserve">Projekt: </w:t>
    </w:r>
    <w:r w:rsidR="00427F71" w:rsidRPr="00210256">
      <w:rPr>
        <w:sz w:val="18"/>
        <w:szCs w:val="18"/>
        <w:lang w:val="x-none"/>
      </w:rPr>
      <w:t xml:space="preserve">Mittagessenverpflegung </w:t>
    </w:r>
    <w:r w:rsidR="00427F71">
      <w:rPr>
        <w:sz w:val="18"/>
        <w:szCs w:val="18"/>
        <w:lang w:val="x-none"/>
      </w:rPr>
      <w:t xml:space="preserve">in </w:t>
    </w:r>
    <w:r w:rsidR="005D5062">
      <w:rPr>
        <w:sz w:val="18"/>
        <w:szCs w:val="18"/>
        <w:lang w:val="x-none"/>
      </w:rPr>
      <w:t xml:space="preserve">zwei </w:t>
    </w:r>
    <w:r w:rsidR="00427F71" w:rsidRPr="00210256">
      <w:rPr>
        <w:sz w:val="18"/>
        <w:szCs w:val="18"/>
        <w:lang w:val="x-none"/>
      </w:rPr>
      <w:t xml:space="preserve">Grundschulen in </w:t>
    </w:r>
    <w:r w:rsidR="00427F71">
      <w:rPr>
        <w:sz w:val="18"/>
        <w:szCs w:val="18"/>
        <w:lang w:val="x-none"/>
      </w:rPr>
      <w:t>Wennigsen</w:t>
    </w:r>
    <w:r w:rsidR="000C1F5F">
      <w:rPr>
        <w:sz w:val="18"/>
        <w:szCs w:val="18"/>
        <w:lang w:val="x-none"/>
      </w:rPr>
      <w:t xml:space="preserve"> (Deister)</w:t>
    </w:r>
  </w:p>
  <w:p w14:paraId="2EC0B14E" w14:textId="1771D3DB" w:rsidR="000C1F5F" w:rsidRPr="00210256" w:rsidRDefault="000C1F5F" w:rsidP="00427F71">
    <w:pPr>
      <w:pStyle w:val="Kopfzeile"/>
      <w:tabs>
        <w:tab w:val="clear" w:pos="9072"/>
      </w:tabs>
      <w:rPr>
        <w:sz w:val="18"/>
        <w:szCs w:val="18"/>
        <w:lang w:val="x-none"/>
      </w:rPr>
    </w:pPr>
    <w:r>
      <w:rPr>
        <w:sz w:val="18"/>
        <w:szCs w:val="18"/>
        <w:lang w:val="x-none"/>
      </w:rPr>
      <w:t>Vergabe der Mittagessenverpflegung</w:t>
    </w:r>
  </w:p>
  <w:p w14:paraId="5F00675D" w14:textId="18B98C95" w:rsidR="00F3561C" w:rsidRDefault="00737A08" w:rsidP="00F3561C">
    <w:pPr>
      <w:tabs>
        <w:tab w:val="center" w:pos="4536"/>
        <w:tab w:val="center" w:pos="9356"/>
      </w:tabs>
      <w:overflowPunct w:val="0"/>
      <w:autoSpaceDE w:val="0"/>
      <w:autoSpaceDN w:val="0"/>
      <w:adjustRightInd w:val="0"/>
      <w:textAlignment w:val="baseline"/>
      <w:rPr>
        <w:rFonts w:ascii="Arial" w:hAnsi="Arial"/>
        <w:color w:val="auto"/>
        <w:sz w:val="18"/>
        <w:szCs w:val="20"/>
        <w:lang w:val="x-none" w:eastAsia="x-none"/>
      </w:rPr>
    </w:pPr>
    <w:r>
      <w:rPr>
        <w:rFonts w:ascii="Arial" w:hAnsi="Arial"/>
        <w:color w:val="auto"/>
        <w:sz w:val="18"/>
        <w:szCs w:val="20"/>
        <w:lang w:val="x-none" w:eastAsia="x-none"/>
      </w:rPr>
      <w:t xml:space="preserve">Los </w:t>
    </w:r>
    <w:r w:rsidR="00427F71">
      <w:rPr>
        <w:rFonts w:ascii="Arial" w:hAnsi="Arial"/>
        <w:color w:val="auto"/>
        <w:sz w:val="18"/>
        <w:szCs w:val="20"/>
        <w:lang w:val="x-none" w:eastAsia="x-none"/>
      </w:rPr>
      <w:t>1</w:t>
    </w:r>
    <w:r>
      <w:rPr>
        <w:rFonts w:ascii="Arial" w:hAnsi="Arial"/>
        <w:color w:val="auto"/>
        <w:sz w:val="18"/>
        <w:szCs w:val="20"/>
        <w:lang w:val="x-none" w:eastAsia="x-none"/>
      </w:rPr>
      <w:t xml:space="preserve"> </w:t>
    </w:r>
    <w:r w:rsidR="00427F71">
      <w:rPr>
        <w:rFonts w:ascii="Arial" w:hAnsi="Arial"/>
        <w:color w:val="auto"/>
        <w:sz w:val="18"/>
        <w:szCs w:val="20"/>
        <w:lang w:val="x-none" w:eastAsia="x-none"/>
      </w:rPr>
      <w:t>–</w:t>
    </w:r>
    <w:r>
      <w:rPr>
        <w:rFonts w:ascii="Arial" w:hAnsi="Arial"/>
        <w:color w:val="auto"/>
        <w:sz w:val="18"/>
        <w:szCs w:val="20"/>
        <w:lang w:val="x-none" w:eastAsia="x-none"/>
      </w:rPr>
      <w:t xml:space="preserve"> Grundschule</w:t>
    </w:r>
    <w:r w:rsidR="00427F71">
      <w:rPr>
        <w:rFonts w:ascii="Arial" w:hAnsi="Arial"/>
        <w:color w:val="auto"/>
        <w:sz w:val="18"/>
        <w:szCs w:val="20"/>
        <w:lang w:val="x-none" w:eastAsia="x-none"/>
      </w:rPr>
      <w:t xml:space="preserve"> </w:t>
    </w:r>
    <w:r w:rsidR="00023F9A">
      <w:rPr>
        <w:rFonts w:ascii="Arial" w:hAnsi="Arial"/>
        <w:color w:val="auto"/>
        <w:sz w:val="18"/>
        <w:szCs w:val="20"/>
        <w:lang w:val="x-none" w:eastAsia="x-none"/>
      </w:rPr>
      <w:t>Wennigsen</w:t>
    </w:r>
  </w:p>
  <w:p w14:paraId="257350C9" w14:textId="77777777" w:rsidR="00F3561C" w:rsidRPr="00F3561C" w:rsidRDefault="00F3561C" w:rsidP="00F3561C">
    <w:pPr>
      <w:tabs>
        <w:tab w:val="center" w:pos="4536"/>
        <w:tab w:val="center" w:pos="9356"/>
      </w:tabs>
      <w:overflowPunct w:val="0"/>
      <w:autoSpaceDE w:val="0"/>
      <w:autoSpaceDN w:val="0"/>
      <w:adjustRightInd w:val="0"/>
      <w:textAlignment w:val="baseline"/>
      <w:rPr>
        <w:rFonts w:ascii="Arial" w:hAnsi="Arial"/>
        <w:color w:val="auto"/>
        <w:sz w:val="18"/>
        <w:szCs w:val="20"/>
        <w:lang w:val="x-none" w:eastAsia="x-none"/>
      </w:rPr>
    </w:pPr>
  </w:p>
  <w:p w14:paraId="0A12B8E1" w14:textId="77777777" w:rsidR="00C768E4" w:rsidRDefault="00C768E4" w:rsidP="00A47508">
    <w:pPr>
      <w:pStyle w:val="Kopfzeile"/>
      <w:rPr>
        <w:sz w:val="13"/>
        <w:szCs w:val="12"/>
      </w:rPr>
    </w:pPr>
  </w:p>
  <w:p w14:paraId="0B4B5114" w14:textId="77777777" w:rsidR="00C768E4" w:rsidRDefault="00C768E4" w:rsidP="00A47508">
    <w:pPr>
      <w:pStyle w:val="Kopfzeile"/>
      <w:rPr>
        <w:sz w:val="13"/>
        <w:szCs w:val="12"/>
      </w:rPr>
    </w:pPr>
  </w:p>
  <w:p w14:paraId="63722EBA" w14:textId="77777777" w:rsidR="00C768E4" w:rsidRDefault="00C768E4" w:rsidP="00A47508">
    <w:pPr>
      <w:pStyle w:val="Kopfzeile"/>
      <w:rPr>
        <w:sz w:val="13"/>
        <w:szCs w:val="12"/>
      </w:rPr>
    </w:pPr>
  </w:p>
  <w:p w14:paraId="2E7773D5" w14:textId="77777777" w:rsidR="00C768E4" w:rsidRDefault="00C768E4" w:rsidP="00A47508">
    <w:pPr>
      <w:pStyle w:val="Kopfzeile"/>
      <w:rPr>
        <w:sz w:val="13"/>
        <w:szCs w:val="12"/>
      </w:rPr>
    </w:pPr>
  </w:p>
  <w:p w14:paraId="37A37930" w14:textId="77777777" w:rsidR="00C768E4" w:rsidRDefault="00C768E4" w:rsidP="00A47508">
    <w:pPr>
      <w:pStyle w:val="Kopfzeile"/>
      <w:rPr>
        <w:sz w:val="13"/>
        <w:szCs w:val="12"/>
      </w:rPr>
    </w:pPr>
  </w:p>
  <w:p w14:paraId="156CF2DE" w14:textId="77777777" w:rsidR="00C768E4" w:rsidRDefault="00C768E4" w:rsidP="00A47508">
    <w:pPr>
      <w:pStyle w:val="Kopfzeile"/>
      <w:rPr>
        <w:sz w:val="13"/>
        <w:szCs w:val="12"/>
      </w:rPr>
    </w:pPr>
  </w:p>
  <w:p w14:paraId="0FADEC9E" w14:textId="77777777" w:rsidR="00C768E4" w:rsidRDefault="00C768E4" w:rsidP="00A47508">
    <w:pPr>
      <w:pStyle w:val="Kopfzeile"/>
      <w:rPr>
        <w:sz w:val="13"/>
        <w:szCs w:val="12"/>
      </w:rPr>
    </w:pPr>
  </w:p>
  <w:p w14:paraId="1E5B2532" w14:textId="77777777" w:rsidR="00C768E4" w:rsidRDefault="00C768E4" w:rsidP="00A47508">
    <w:pPr>
      <w:pStyle w:val="Kopfzeile"/>
      <w:rPr>
        <w:sz w:val="13"/>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F0241"/>
    <w:multiLevelType w:val="hybridMultilevel"/>
    <w:tmpl w:val="9FFCF6EE"/>
    <w:lvl w:ilvl="0" w:tplc="1C42942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248F285C"/>
    <w:multiLevelType w:val="hybridMultilevel"/>
    <w:tmpl w:val="F864CDB0"/>
    <w:lvl w:ilvl="0" w:tplc="44446F9A">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9D04E19"/>
    <w:multiLevelType w:val="hybridMultilevel"/>
    <w:tmpl w:val="DD0246CC"/>
    <w:lvl w:ilvl="0" w:tplc="8D0A4DB8">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34D33763"/>
    <w:multiLevelType w:val="hybridMultilevel"/>
    <w:tmpl w:val="251039DA"/>
    <w:lvl w:ilvl="0" w:tplc="04070015">
      <w:start w:val="1"/>
      <w:numFmt w:val="decimal"/>
      <w:lvlText w:val="(%1)"/>
      <w:lvlJc w:val="left"/>
      <w:pPr>
        <w:tabs>
          <w:tab w:val="num" w:pos="3621"/>
        </w:tabs>
        <w:ind w:left="3621" w:hanging="360"/>
      </w:pPr>
    </w:lvl>
    <w:lvl w:ilvl="1" w:tplc="04070019">
      <w:start w:val="1"/>
      <w:numFmt w:val="lowerLetter"/>
      <w:lvlText w:val="%2."/>
      <w:lvlJc w:val="left"/>
      <w:pPr>
        <w:tabs>
          <w:tab w:val="num" w:pos="4342"/>
        </w:tabs>
        <w:ind w:left="4342" w:hanging="360"/>
      </w:pPr>
    </w:lvl>
    <w:lvl w:ilvl="2" w:tplc="0407001B" w:tentative="1">
      <w:start w:val="1"/>
      <w:numFmt w:val="lowerRoman"/>
      <w:lvlText w:val="%3."/>
      <w:lvlJc w:val="right"/>
      <w:pPr>
        <w:tabs>
          <w:tab w:val="num" w:pos="5062"/>
        </w:tabs>
        <w:ind w:left="5062" w:hanging="180"/>
      </w:pPr>
    </w:lvl>
    <w:lvl w:ilvl="3" w:tplc="0407000F" w:tentative="1">
      <w:start w:val="1"/>
      <w:numFmt w:val="decimal"/>
      <w:lvlText w:val="%4."/>
      <w:lvlJc w:val="left"/>
      <w:pPr>
        <w:tabs>
          <w:tab w:val="num" w:pos="5782"/>
        </w:tabs>
        <w:ind w:left="5782" w:hanging="360"/>
      </w:pPr>
    </w:lvl>
    <w:lvl w:ilvl="4" w:tplc="04070019" w:tentative="1">
      <w:start w:val="1"/>
      <w:numFmt w:val="lowerLetter"/>
      <w:lvlText w:val="%5."/>
      <w:lvlJc w:val="left"/>
      <w:pPr>
        <w:tabs>
          <w:tab w:val="num" w:pos="6502"/>
        </w:tabs>
        <w:ind w:left="6502" w:hanging="360"/>
      </w:pPr>
    </w:lvl>
    <w:lvl w:ilvl="5" w:tplc="0407001B" w:tentative="1">
      <w:start w:val="1"/>
      <w:numFmt w:val="lowerRoman"/>
      <w:lvlText w:val="%6."/>
      <w:lvlJc w:val="right"/>
      <w:pPr>
        <w:tabs>
          <w:tab w:val="num" w:pos="7222"/>
        </w:tabs>
        <w:ind w:left="7222" w:hanging="180"/>
      </w:pPr>
    </w:lvl>
    <w:lvl w:ilvl="6" w:tplc="0407000F" w:tentative="1">
      <w:start w:val="1"/>
      <w:numFmt w:val="decimal"/>
      <w:lvlText w:val="%7."/>
      <w:lvlJc w:val="left"/>
      <w:pPr>
        <w:tabs>
          <w:tab w:val="num" w:pos="7942"/>
        </w:tabs>
        <w:ind w:left="7942" w:hanging="360"/>
      </w:pPr>
    </w:lvl>
    <w:lvl w:ilvl="7" w:tplc="04070019" w:tentative="1">
      <w:start w:val="1"/>
      <w:numFmt w:val="lowerLetter"/>
      <w:lvlText w:val="%8."/>
      <w:lvlJc w:val="left"/>
      <w:pPr>
        <w:tabs>
          <w:tab w:val="num" w:pos="8662"/>
        </w:tabs>
        <w:ind w:left="8662" w:hanging="360"/>
      </w:pPr>
    </w:lvl>
    <w:lvl w:ilvl="8" w:tplc="0407001B" w:tentative="1">
      <w:start w:val="1"/>
      <w:numFmt w:val="lowerRoman"/>
      <w:lvlText w:val="%9."/>
      <w:lvlJc w:val="right"/>
      <w:pPr>
        <w:tabs>
          <w:tab w:val="num" w:pos="9382"/>
        </w:tabs>
        <w:ind w:left="9382" w:hanging="180"/>
      </w:pPr>
    </w:lvl>
  </w:abstractNum>
  <w:abstractNum w:abstractNumId="4" w15:restartNumberingAfterBreak="0">
    <w:nsid w:val="39C871CD"/>
    <w:multiLevelType w:val="hybridMultilevel"/>
    <w:tmpl w:val="309C2DB4"/>
    <w:lvl w:ilvl="0" w:tplc="04070015">
      <w:start w:val="1"/>
      <w:numFmt w:val="decimal"/>
      <w:lvlText w:val="(%1)"/>
      <w:lvlJc w:val="left"/>
      <w:pPr>
        <w:tabs>
          <w:tab w:val="num" w:pos="1428"/>
        </w:tabs>
        <w:ind w:left="1428" w:hanging="360"/>
      </w:pPr>
    </w:lvl>
    <w:lvl w:ilvl="1" w:tplc="04070019">
      <w:start w:val="1"/>
      <w:numFmt w:val="lowerLetter"/>
      <w:lvlText w:val="%2."/>
      <w:lvlJc w:val="left"/>
      <w:pPr>
        <w:tabs>
          <w:tab w:val="num" w:pos="2148"/>
        </w:tabs>
        <w:ind w:left="2148" w:hanging="360"/>
      </w:pPr>
    </w:lvl>
    <w:lvl w:ilvl="2" w:tplc="0407001B" w:tentative="1">
      <w:start w:val="1"/>
      <w:numFmt w:val="lowerRoman"/>
      <w:lvlText w:val="%3."/>
      <w:lvlJc w:val="right"/>
      <w:pPr>
        <w:tabs>
          <w:tab w:val="num" w:pos="2868"/>
        </w:tabs>
        <w:ind w:left="2868" w:hanging="180"/>
      </w:pPr>
    </w:lvl>
    <w:lvl w:ilvl="3" w:tplc="0407000F" w:tentative="1">
      <w:start w:val="1"/>
      <w:numFmt w:val="decimal"/>
      <w:lvlText w:val="%4."/>
      <w:lvlJc w:val="left"/>
      <w:pPr>
        <w:tabs>
          <w:tab w:val="num" w:pos="3588"/>
        </w:tabs>
        <w:ind w:left="3588" w:hanging="360"/>
      </w:pPr>
    </w:lvl>
    <w:lvl w:ilvl="4" w:tplc="04070019" w:tentative="1">
      <w:start w:val="1"/>
      <w:numFmt w:val="lowerLetter"/>
      <w:lvlText w:val="%5."/>
      <w:lvlJc w:val="left"/>
      <w:pPr>
        <w:tabs>
          <w:tab w:val="num" w:pos="4308"/>
        </w:tabs>
        <w:ind w:left="4308" w:hanging="360"/>
      </w:pPr>
    </w:lvl>
    <w:lvl w:ilvl="5" w:tplc="0407001B" w:tentative="1">
      <w:start w:val="1"/>
      <w:numFmt w:val="lowerRoman"/>
      <w:lvlText w:val="%6."/>
      <w:lvlJc w:val="right"/>
      <w:pPr>
        <w:tabs>
          <w:tab w:val="num" w:pos="5028"/>
        </w:tabs>
        <w:ind w:left="5028" w:hanging="180"/>
      </w:pPr>
    </w:lvl>
    <w:lvl w:ilvl="6" w:tplc="0407000F" w:tentative="1">
      <w:start w:val="1"/>
      <w:numFmt w:val="decimal"/>
      <w:lvlText w:val="%7."/>
      <w:lvlJc w:val="left"/>
      <w:pPr>
        <w:tabs>
          <w:tab w:val="num" w:pos="5748"/>
        </w:tabs>
        <w:ind w:left="5748" w:hanging="360"/>
      </w:pPr>
    </w:lvl>
    <w:lvl w:ilvl="7" w:tplc="04070019" w:tentative="1">
      <w:start w:val="1"/>
      <w:numFmt w:val="lowerLetter"/>
      <w:lvlText w:val="%8."/>
      <w:lvlJc w:val="left"/>
      <w:pPr>
        <w:tabs>
          <w:tab w:val="num" w:pos="6468"/>
        </w:tabs>
        <w:ind w:left="6468" w:hanging="360"/>
      </w:pPr>
    </w:lvl>
    <w:lvl w:ilvl="8" w:tplc="0407001B" w:tentative="1">
      <w:start w:val="1"/>
      <w:numFmt w:val="lowerRoman"/>
      <w:lvlText w:val="%9."/>
      <w:lvlJc w:val="right"/>
      <w:pPr>
        <w:tabs>
          <w:tab w:val="num" w:pos="7188"/>
        </w:tabs>
        <w:ind w:left="7188" w:hanging="180"/>
      </w:pPr>
    </w:lvl>
  </w:abstractNum>
  <w:abstractNum w:abstractNumId="5" w15:restartNumberingAfterBreak="0">
    <w:nsid w:val="3A017461"/>
    <w:multiLevelType w:val="hybridMultilevel"/>
    <w:tmpl w:val="F28097D8"/>
    <w:lvl w:ilvl="0" w:tplc="A7109630">
      <w:start w:val="1"/>
      <w:numFmt w:val="decimal"/>
      <w:lvlText w:val="(%1)"/>
      <w:lvlJc w:val="left"/>
      <w:pPr>
        <w:ind w:left="1065" w:hanging="705"/>
      </w:pPr>
      <w:rPr>
        <w:rFonts w:ascii="Arial" w:hAnsi="Arial" w:cs="Arial" w:hint="default"/>
        <w:color w:val="181412"/>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A10AAA"/>
    <w:multiLevelType w:val="hybridMultilevel"/>
    <w:tmpl w:val="01E0429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13002A9"/>
    <w:multiLevelType w:val="hybridMultilevel"/>
    <w:tmpl w:val="102E3BBE"/>
    <w:lvl w:ilvl="0" w:tplc="04070015">
      <w:start w:val="1"/>
      <w:numFmt w:val="decimal"/>
      <w:lvlText w:val="(%1)"/>
      <w:lvlJc w:val="left"/>
      <w:pPr>
        <w:tabs>
          <w:tab w:val="num" w:pos="360"/>
        </w:tabs>
        <w:ind w:left="360" w:hanging="360"/>
      </w:pPr>
      <w:rPr>
        <w:rFonts w:hint="default"/>
        <w:i w:val="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42754632"/>
    <w:multiLevelType w:val="hybridMultilevel"/>
    <w:tmpl w:val="4E6276EC"/>
    <w:lvl w:ilvl="0" w:tplc="B816D1A6">
      <w:start w:val="1"/>
      <w:numFmt w:val="decimalZero"/>
      <w:pStyle w:val="Abstze"/>
      <w:lvlText w:val="(%1)"/>
      <w:lvlJc w:val="left"/>
      <w:pPr>
        <w:ind w:left="644" w:hanging="360"/>
      </w:pPr>
      <w:rPr>
        <w:rFonts w:hint="default"/>
        <w:color w:val="auto"/>
        <w:u w:val="none"/>
      </w:rPr>
    </w:lvl>
    <w:lvl w:ilvl="1" w:tplc="918ADF8E">
      <w:start w:val="1"/>
      <w:numFmt w:val="bullet"/>
      <w:lvlText w:val=""/>
      <w:lvlJc w:val="left"/>
      <w:pPr>
        <w:ind w:left="4897" w:hanging="360"/>
      </w:pPr>
      <w:rPr>
        <w:rFonts w:ascii="Symbol" w:hAnsi="Symbol" w:hint="default"/>
      </w:rPr>
    </w:lvl>
    <w:lvl w:ilvl="2" w:tplc="918ADF8E">
      <w:start w:val="1"/>
      <w:numFmt w:val="bullet"/>
      <w:lvlText w:val=""/>
      <w:lvlJc w:val="left"/>
      <w:pPr>
        <w:ind w:left="2160" w:hanging="180"/>
      </w:pPr>
      <w:rPr>
        <w:rFonts w:ascii="Symbol" w:hAnsi="Symbol" w:hint="default"/>
      </w:rPr>
    </w:lvl>
    <w:lvl w:ilvl="3" w:tplc="753CF222">
      <w:start w:val="1"/>
      <w:numFmt w:val="upperRoman"/>
      <w:lvlText w:val="Stufe %4."/>
      <w:lvlJc w:val="right"/>
      <w:pPr>
        <w:ind w:left="2487" w:hanging="360"/>
      </w:pPr>
      <w:rPr>
        <w:rFonts w:hint="default"/>
      </w:rPr>
    </w:lvl>
    <w:lvl w:ilvl="4" w:tplc="66B80E1C">
      <w:numFmt w:val="bullet"/>
      <w:lvlText w:val="•"/>
      <w:lvlJc w:val="left"/>
      <w:pPr>
        <w:ind w:left="3730" w:hanging="490"/>
      </w:pPr>
      <w:rPr>
        <w:rFonts w:ascii="Calibri" w:eastAsiaTheme="minorHAnsi" w:hAnsi="Calibri" w:cs="Calibr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3F85178"/>
    <w:multiLevelType w:val="hybridMultilevel"/>
    <w:tmpl w:val="E750A1B8"/>
    <w:lvl w:ilvl="0" w:tplc="04070015">
      <w:start w:val="1"/>
      <w:numFmt w:val="decimal"/>
      <w:lvlText w:val="(%1)"/>
      <w:lvlJc w:val="left"/>
      <w:pPr>
        <w:tabs>
          <w:tab w:val="num" w:pos="3270"/>
        </w:tabs>
        <w:ind w:left="3270" w:hanging="360"/>
      </w:pPr>
      <w:rPr>
        <w:rFonts w:hint="default"/>
      </w:rPr>
    </w:lvl>
    <w:lvl w:ilvl="1" w:tplc="04070019">
      <w:start w:val="1"/>
      <w:numFmt w:val="lowerLetter"/>
      <w:lvlText w:val="%2."/>
      <w:lvlJc w:val="left"/>
      <w:pPr>
        <w:tabs>
          <w:tab w:val="num" w:pos="3990"/>
        </w:tabs>
        <w:ind w:left="3990" w:hanging="360"/>
      </w:pPr>
    </w:lvl>
    <w:lvl w:ilvl="2" w:tplc="0407001B" w:tentative="1">
      <w:start w:val="1"/>
      <w:numFmt w:val="lowerRoman"/>
      <w:lvlText w:val="%3."/>
      <w:lvlJc w:val="right"/>
      <w:pPr>
        <w:tabs>
          <w:tab w:val="num" w:pos="4710"/>
        </w:tabs>
        <w:ind w:left="4710" w:hanging="180"/>
      </w:pPr>
    </w:lvl>
    <w:lvl w:ilvl="3" w:tplc="0407000F" w:tentative="1">
      <w:start w:val="1"/>
      <w:numFmt w:val="decimal"/>
      <w:lvlText w:val="%4."/>
      <w:lvlJc w:val="left"/>
      <w:pPr>
        <w:tabs>
          <w:tab w:val="num" w:pos="5430"/>
        </w:tabs>
        <w:ind w:left="5430" w:hanging="360"/>
      </w:pPr>
    </w:lvl>
    <w:lvl w:ilvl="4" w:tplc="04070019" w:tentative="1">
      <w:start w:val="1"/>
      <w:numFmt w:val="lowerLetter"/>
      <w:lvlText w:val="%5."/>
      <w:lvlJc w:val="left"/>
      <w:pPr>
        <w:tabs>
          <w:tab w:val="num" w:pos="6150"/>
        </w:tabs>
        <w:ind w:left="6150" w:hanging="360"/>
      </w:pPr>
    </w:lvl>
    <w:lvl w:ilvl="5" w:tplc="0407001B" w:tentative="1">
      <w:start w:val="1"/>
      <w:numFmt w:val="lowerRoman"/>
      <w:lvlText w:val="%6."/>
      <w:lvlJc w:val="right"/>
      <w:pPr>
        <w:tabs>
          <w:tab w:val="num" w:pos="6870"/>
        </w:tabs>
        <w:ind w:left="6870" w:hanging="180"/>
      </w:pPr>
    </w:lvl>
    <w:lvl w:ilvl="6" w:tplc="0407000F" w:tentative="1">
      <w:start w:val="1"/>
      <w:numFmt w:val="decimal"/>
      <w:lvlText w:val="%7."/>
      <w:lvlJc w:val="left"/>
      <w:pPr>
        <w:tabs>
          <w:tab w:val="num" w:pos="7590"/>
        </w:tabs>
        <w:ind w:left="7590" w:hanging="360"/>
      </w:pPr>
    </w:lvl>
    <w:lvl w:ilvl="7" w:tplc="04070019" w:tentative="1">
      <w:start w:val="1"/>
      <w:numFmt w:val="lowerLetter"/>
      <w:lvlText w:val="%8."/>
      <w:lvlJc w:val="left"/>
      <w:pPr>
        <w:tabs>
          <w:tab w:val="num" w:pos="8310"/>
        </w:tabs>
        <w:ind w:left="8310" w:hanging="360"/>
      </w:pPr>
    </w:lvl>
    <w:lvl w:ilvl="8" w:tplc="0407001B" w:tentative="1">
      <w:start w:val="1"/>
      <w:numFmt w:val="lowerRoman"/>
      <w:lvlText w:val="%9."/>
      <w:lvlJc w:val="right"/>
      <w:pPr>
        <w:tabs>
          <w:tab w:val="num" w:pos="9030"/>
        </w:tabs>
        <w:ind w:left="9030" w:hanging="180"/>
      </w:pPr>
    </w:lvl>
  </w:abstractNum>
  <w:abstractNum w:abstractNumId="10" w15:restartNumberingAfterBreak="0">
    <w:nsid w:val="44830AC3"/>
    <w:multiLevelType w:val="hybridMultilevel"/>
    <w:tmpl w:val="B2F601E8"/>
    <w:lvl w:ilvl="0" w:tplc="9EF83B26">
      <w:start w:val="2"/>
      <w:numFmt w:val="bullet"/>
      <w:lvlText w:val="-"/>
      <w:lvlJc w:val="left"/>
      <w:pPr>
        <w:ind w:left="5316" w:hanging="360"/>
      </w:pPr>
      <w:rPr>
        <w:rFonts w:ascii="Arial" w:eastAsia="Times New Roman" w:hAnsi="Arial" w:cs="Arial" w:hint="default"/>
      </w:rPr>
    </w:lvl>
    <w:lvl w:ilvl="1" w:tplc="04070003" w:tentative="1">
      <w:start w:val="1"/>
      <w:numFmt w:val="bullet"/>
      <w:lvlText w:val="o"/>
      <w:lvlJc w:val="left"/>
      <w:pPr>
        <w:ind w:left="6036" w:hanging="360"/>
      </w:pPr>
      <w:rPr>
        <w:rFonts w:ascii="Courier New" w:hAnsi="Courier New" w:cs="Courier New" w:hint="default"/>
      </w:rPr>
    </w:lvl>
    <w:lvl w:ilvl="2" w:tplc="04070005" w:tentative="1">
      <w:start w:val="1"/>
      <w:numFmt w:val="bullet"/>
      <w:lvlText w:val=""/>
      <w:lvlJc w:val="left"/>
      <w:pPr>
        <w:ind w:left="6756" w:hanging="360"/>
      </w:pPr>
      <w:rPr>
        <w:rFonts w:ascii="Wingdings" w:hAnsi="Wingdings" w:hint="default"/>
      </w:rPr>
    </w:lvl>
    <w:lvl w:ilvl="3" w:tplc="04070001" w:tentative="1">
      <w:start w:val="1"/>
      <w:numFmt w:val="bullet"/>
      <w:lvlText w:val=""/>
      <w:lvlJc w:val="left"/>
      <w:pPr>
        <w:ind w:left="7476" w:hanging="360"/>
      </w:pPr>
      <w:rPr>
        <w:rFonts w:ascii="Symbol" w:hAnsi="Symbol" w:hint="default"/>
      </w:rPr>
    </w:lvl>
    <w:lvl w:ilvl="4" w:tplc="04070003" w:tentative="1">
      <w:start w:val="1"/>
      <w:numFmt w:val="bullet"/>
      <w:lvlText w:val="o"/>
      <w:lvlJc w:val="left"/>
      <w:pPr>
        <w:ind w:left="8196" w:hanging="360"/>
      </w:pPr>
      <w:rPr>
        <w:rFonts w:ascii="Courier New" w:hAnsi="Courier New" w:cs="Courier New" w:hint="default"/>
      </w:rPr>
    </w:lvl>
    <w:lvl w:ilvl="5" w:tplc="04070005" w:tentative="1">
      <w:start w:val="1"/>
      <w:numFmt w:val="bullet"/>
      <w:lvlText w:val=""/>
      <w:lvlJc w:val="left"/>
      <w:pPr>
        <w:ind w:left="8916" w:hanging="360"/>
      </w:pPr>
      <w:rPr>
        <w:rFonts w:ascii="Wingdings" w:hAnsi="Wingdings" w:hint="default"/>
      </w:rPr>
    </w:lvl>
    <w:lvl w:ilvl="6" w:tplc="04070001" w:tentative="1">
      <w:start w:val="1"/>
      <w:numFmt w:val="bullet"/>
      <w:lvlText w:val=""/>
      <w:lvlJc w:val="left"/>
      <w:pPr>
        <w:ind w:left="9636" w:hanging="360"/>
      </w:pPr>
      <w:rPr>
        <w:rFonts w:ascii="Symbol" w:hAnsi="Symbol" w:hint="default"/>
      </w:rPr>
    </w:lvl>
    <w:lvl w:ilvl="7" w:tplc="04070003" w:tentative="1">
      <w:start w:val="1"/>
      <w:numFmt w:val="bullet"/>
      <w:lvlText w:val="o"/>
      <w:lvlJc w:val="left"/>
      <w:pPr>
        <w:ind w:left="10356" w:hanging="360"/>
      </w:pPr>
      <w:rPr>
        <w:rFonts w:ascii="Courier New" w:hAnsi="Courier New" w:cs="Courier New" w:hint="default"/>
      </w:rPr>
    </w:lvl>
    <w:lvl w:ilvl="8" w:tplc="04070005" w:tentative="1">
      <w:start w:val="1"/>
      <w:numFmt w:val="bullet"/>
      <w:lvlText w:val=""/>
      <w:lvlJc w:val="left"/>
      <w:pPr>
        <w:ind w:left="11076" w:hanging="360"/>
      </w:pPr>
      <w:rPr>
        <w:rFonts w:ascii="Wingdings" w:hAnsi="Wingdings" w:hint="default"/>
      </w:rPr>
    </w:lvl>
  </w:abstractNum>
  <w:abstractNum w:abstractNumId="11" w15:restartNumberingAfterBreak="0">
    <w:nsid w:val="4DD1175E"/>
    <w:multiLevelType w:val="hybridMultilevel"/>
    <w:tmpl w:val="5B0A1B5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E9C0EFA"/>
    <w:multiLevelType w:val="hybridMultilevel"/>
    <w:tmpl w:val="2CA08232"/>
    <w:lvl w:ilvl="0" w:tplc="04070015">
      <w:start w:val="1"/>
      <w:numFmt w:val="decimal"/>
      <w:lvlText w:val="(%1)"/>
      <w:lvlJc w:val="left"/>
      <w:pPr>
        <w:ind w:left="927" w:hanging="360"/>
      </w:pPr>
    </w:lvl>
    <w:lvl w:ilvl="1" w:tplc="04070019">
      <w:start w:val="1"/>
      <w:numFmt w:val="lowerLetter"/>
      <w:lvlText w:val="%2."/>
      <w:lvlJc w:val="left"/>
      <w:pPr>
        <w:ind w:left="927"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EEC0579"/>
    <w:multiLevelType w:val="hybridMultilevel"/>
    <w:tmpl w:val="95464578"/>
    <w:lvl w:ilvl="0" w:tplc="7D5256A6">
      <w:start w:val="1"/>
      <w:numFmt w:val="decimal"/>
      <w:lvlText w:val="(%1)"/>
      <w:lvlJc w:val="left"/>
      <w:pPr>
        <w:tabs>
          <w:tab w:val="num" w:pos="1572"/>
        </w:tabs>
        <w:ind w:left="1572" w:hanging="360"/>
      </w:pPr>
      <w:rPr>
        <w:rFonts w:hint="default"/>
        <w:b w:val="0"/>
      </w:rPr>
    </w:lvl>
    <w:lvl w:ilvl="1" w:tplc="04070019">
      <w:start w:val="1"/>
      <w:numFmt w:val="lowerLetter"/>
      <w:lvlText w:val="%2."/>
      <w:lvlJc w:val="left"/>
      <w:pPr>
        <w:tabs>
          <w:tab w:val="num" w:pos="2292"/>
        </w:tabs>
        <w:ind w:left="2292" w:hanging="360"/>
      </w:pPr>
    </w:lvl>
    <w:lvl w:ilvl="2" w:tplc="0407001B" w:tentative="1">
      <w:start w:val="1"/>
      <w:numFmt w:val="lowerRoman"/>
      <w:lvlText w:val="%3."/>
      <w:lvlJc w:val="right"/>
      <w:pPr>
        <w:tabs>
          <w:tab w:val="num" w:pos="3012"/>
        </w:tabs>
        <w:ind w:left="3012" w:hanging="180"/>
      </w:pPr>
    </w:lvl>
    <w:lvl w:ilvl="3" w:tplc="0407000F" w:tentative="1">
      <w:start w:val="1"/>
      <w:numFmt w:val="decimal"/>
      <w:lvlText w:val="%4."/>
      <w:lvlJc w:val="left"/>
      <w:pPr>
        <w:tabs>
          <w:tab w:val="num" w:pos="3732"/>
        </w:tabs>
        <w:ind w:left="3732" w:hanging="360"/>
      </w:pPr>
    </w:lvl>
    <w:lvl w:ilvl="4" w:tplc="04070019" w:tentative="1">
      <w:start w:val="1"/>
      <w:numFmt w:val="lowerLetter"/>
      <w:lvlText w:val="%5."/>
      <w:lvlJc w:val="left"/>
      <w:pPr>
        <w:tabs>
          <w:tab w:val="num" w:pos="4452"/>
        </w:tabs>
        <w:ind w:left="4452" w:hanging="360"/>
      </w:pPr>
    </w:lvl>
    <w:lvl w:ilvl="5" w:tplc="0407001B" w:tentative="1">
      <w:start w:val="1"/>
      <w:numFmt w:val="lowerRoman"/>
      <w:lvlText w:val="%6."/>
      <w:lvlJc w:val="right"/>
      <w:pPr>
        <w:tabs>
          <w:tab w:val="num" w:pos="5172"/>
        </w:tabs>
        <w:ind w:left="5172" w:hanging="180"/>
      </w:pPr>
    </w:lvl>
    <w:lvl w:ilvl="6" w:tplc="0407000F" w:tentative="1">
      <w:start w:val="1"/>
      <w:numFmt w:val="decimal"/>
      <w:lvlText w:val="%7."/>
      <w:lvlJc w:val="left"/>
      <w:pPr>
        <w:tabs>
          <w:tab w:val="num" w:pos="5892"/>
        </w:tabs>
        <w:ind w:left="5892" w:hanging="360"/>
      </w:pPr>
    </w:lvl>
    <w:lvl w:ilvl="7" w:tplc="04070019" w:tentative="1">
      <w:start w:val="1"/>
      <w:numFmt w:val="lowerLetter"/>
      <w:lvlText w:val="%8."/>
      <w:lvlJc w:val="left"/>
      <w:pPr>
        <w:tabs>
          <w:tab w:val="num" w:pos="6612"/>
        </w:tabs>
        <w:ind w:left="6612" w:hanging="360"/>
      </w:pPr>
    </w:lvl>
    <w:lvl w:ilvl="8" w:tplc="0407001B" w:tentative="1">
      <w:start w:val="1"/>
      <w:numFmt w:val="lowerRoman"/>
      <w:lvlText w:val="%9."/>
      <w:lvlJc w:val="right"/>
      <w:pPr>
        <w:tabs>
          <w:tab w:val="num" w:pos="7332"/>
        </w:tabs>
        <w:ind w:left="7332" w:hanging="180"/>
      </w:pPr>
    </w:lvl>
  </w:abstractNum>
  <w:abstractNum w:abstractNumId="14" w15:restartNumberingAfterBreak="0">
    <w:nsid w:val="55EA38C9"/>
    <w:multiLevelType w:val="hybridMultilevel"/>
    <w:tmpl w:val="17462AA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FC61F2"/>
    <w:multiLevelType w:val="hybridMultilevel"/>
    <w:tmpl w:val="6DE66E5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FA217BF"/>
    <w:multiLevelType w:val="hybridMultilevel"/>
    <w:tmpl w:val="C8281E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1C43CC"/>
    <w:multiLevelType w:val="hybridMultilevel"/>
    <w:tmpl w:val="3FF2868E"/>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616117F8"/>
    <w:multiLevelType w:val="hybridMultilevel"/>
    <w:tmpl w:val="6512BE72"/>
    <w:lvl w:ilvl="0" w:tplc="04070015">
      <w:start w:val="1"/>
      <w:numFmt w:val="decimal"/>
      <w:lvlText w:val="(%1)"/>
      <w:lvlJc w:val="left"/>
      <w:pPr>
        <w:ind w:left="51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24B11EC"/>
    <w:multiLevelType w:val="hybridMultilevel"/>
    <w:tmpl w:val="27984658"/>
    <w:lvl w:ilvl="0" w:tplc="D670284C">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0" w15:restartNumberingAfterBreak="0">
    <w:nsid w:val="63127C9A"/>
    <w:multiLevelType w:val="hybridMultilevel"/>
    <w:tmpl w:val="E2A8EDA8"/>
    <w:lvl w:ilvl="0" w:tplc="FC1A0F0C">
      <w:start w:val="1"/>
      <w:numFmt w:val="decimal"/>
      <w:lvlText w:val="(%1)"/>
      <w:lvlJc w:val="left"/>
      <w:pPr>
        <w:tabs>
          <w:tab w:val="num" w:pos="720"/>
        </w:tabs>
        <w:ind w:left="720" w:hanging="360"/>
      </w:pPr>
      <w:rPr>
        <w:strike w:val="0"/>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71161AB7"/>
    <w:multiLevelType w:val="hybridMultilevel"/>
    <w:tmpl w:val="56F0B10C"/>
    <w:lvl w:ilvl="0" w:tplc="A9BC0DF8">
      <w:start w:val="1"/>
      <w:numFmt w:val="decimal"/>
      <w:lvlText w:val="(%1)"/>
      <w:lvlJc w:val="left"/>
      <w:pPr>
        <w:ind w:left="927" w:hanging="360"/>
      </w:pPr>
      <w:rPr>
        <w:rFonts w:hint="default"/>
        <w:sz w:val="22"/>
        <w:szCs w:val="2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num w:numId="1" w16cid:durableId="1423334186">
    <w:abstractNumId w:val="3"/>
  </w:num>
  <w:num w:numId="2" w16cid:durableId="1747603575">
    <w:abstractNumId w:val="4"/>
  </w:num>
  <w:num w:numId="3" w16cid:durableId="630985466">
    <w:abstractNumId w:val="20"/>
  </w:num>
  <w:num w:numId="4" w16cid:durableId="908072887">
    <w:abstractNumId w:val="13"/>
  </w:num>
  <w:num w:numId="5" w16cid:durableId="2009403114">
    <w:abstractNumId w:val="7"/>
  </w:num>
  <w:num w:numId="6" w16cid:durableId="369384326">
    <w:abstractNumId w:val="11"/>
  </w:num>
  <w:num w:numId="7" w16cid:durableId="1327320754">
    <w:abstractNumId w:val="6"/>
  </w:num>
  <w:num w:numId="8" w16cid:durableId="1686782885">
    <w:abstractNumId w:val="9"/>
  </w:num>
  <w:num w:numId="9" w16cid:durableId="1997106526">
    <w:abstractNumId w:val="10"/>
  </w:num>
  <w:num w:numId="10" w16cid:durableId="1066028833">
    <w:abstractNumId w:val="18"/>
  </w:num>
  <w:num w:numId="11" w16cid:durableId="1023938137">
    <w:abstractNumId w:val="19"/>
  </w:num>
  <w:num w:numId="12" w16cid:durableId="1645768014">
    <w:abstractNumId w:val="5"/>
  </w:num>
  <w:num w:numId="13" w16cid:durableId="72361839">
    <w:abstractNumId w:val="21"/>
  </w:num>
  <w:num w:numId="14" w16cid:durableId="2006782472">
    <w:abstractNumId w:val="16"/>
  </w:num>
  <w:num w:numId="15" w16cid:durableId="825904320">
    <w:abstractNumId w:val="1"/>
  </w:num>
  <w:num w:numId="16" w16cid:durableId="387537078">
    <w:abstractNumId w:val="12"/>
  </w:num>
  <w:num w:numId="17" w16cid:durableId="589581912">
    <w:abstractNumId w:val="15"/>
  </w:num>
  <w:num w:numId="18" w16cid:durableId="277489878">
    <w:abstractNumId w:val="8"/>
    <w:lvlOverride w:ilvl="0">
      <w:startOverride w:val="1"/>
    </w:lvlOverride>
  </w:num>
  <w:num w:numId="19" w16cid:durableId="112866202">
    <w:abstractNumId w:val="8"/>
  </w:num>
  <w:num w:numId="20" w16cid:durableId="1818304204">
    <w:abstractNumId w:val="17"/>
  </w:num>
  <w:num w:numId="21" w16cid:durableId="1560701127">
    <w:abstractNumId w:val="0"/>
  </w:num>
  <w:num w:numId="22" w16cid:durableId="1825075839">
    <w:abstractNumId w:val="2"/>
  </w:num>
  <w:num w:numId="23" w16cid:durableId="10316075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formatting="1" w:enforcement="1" w:cryptProviderType="rsaAES" w:cryptAlgorithmClass="hash" w:cryptAlgorithmType="typeAny" w:cryptAlgorithmSid="14" w:cryptSpinCount="100000" w:hash="ypJeF5ILZQaPbJguNiZ/rr2riwKBaRtlgwvIwXPcAf4dJ4ilLX1mzV70sx16VhOIysiUsxqGcisGgCu0ue4TLg==" w:salt="ugqS4Bod9MJ1IccsTjrBN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61C"/>
    <w:rsid w:val="000038E9"/>
    <w:rsid w:val="00020871"/>
    <w:rsid w:val="00022DE4"/>
    <w:rsid w:val="00023F9A"/>
    <w:rsid w:val="00024676"/>
    <w:rsid w:val="00041AF9"/>
    <w:rsid w:val="00073D61"/>
    <w:rsid w:val="0008284A"/>
    <w:rsid w:val="0009158B"/>
    <w:rsid w:val="000A26D0"/>
    <w:rsid w:val="000B0100"/>
    <w:rsid w:val="000B298D"/>
    <w:rsid w:val="000C1F5F"/>
    <w:rsid w:val="000C74F8"/>
    <w:rsid w:val="000E0263"/>
    <w:rsid w:val="000E1131"/>
    <w:rsid w:val="000F1119"/>
    <w:rsid w:val="000F7C80"/>
    <w:rsid w:val="00102DDB"/>
    <w:rsid w:val="00120221"/>
    <w:rsid w:val="00131C9D"/>
    <w:rsid w:val="00134C51"/>
    <w:rsid w:val="00137D5C"/>
    <w:rsid w:val="00153D1E"/>
    <w:rsid w:val="00154DF7"/>
    <w:rsid w:val="001806DC"/>
    <w:rsid w:val="00182AEE"/>
    <w:rsid w:val="00182E03"/>
    <w:rsid w:val="00183E08"/>
    <w:rsid w:val="001A39B7"/>
    <w:rsid w:val="001A4F60"/>
    <w:rsid w:val="001B3C7C"/>
    <w:rsid w:val="001B7AFA"/>
    <w:rsid w:val="001C6989"/>
    <w:rsid w:val="001C6EA9"/>
    <w:rsid w:val="001E1969"/>
    <w:rsid w:val="001E7553"/>
    <w:rsid w:val="001F20EA"/>
    <w:rsid w:val="001F7154"/>
    <w:rsid w:val="00203B19"/>
    <w:rsid w:val="00207F58"/>
    <w:rsid w:val="0021644F"/>
    <w:rsid w:val="00234DDC"/>
    <w:rsid w:val="00243B1D"/>
    <w:rsid w:val="002448F2"/>
    <w:rsid w:val="002717AD"/>
    <w:rsid w:val="00275264"/>
    <w:rsid w:val="002800F1"/>
    <w:rsid w:val="002866A0"/>
    <w:rsid w:val="002A2780"/>
    <w:rsid w:val="002B6B49"/>
    <w:rsid w:val="002C7D0E"/>
    <w:rsid w:val="0031269F"/>
    <w:rsid w:val="00314959"/>
    <w:rsid w:val="003222A6"/>
    <w:rsid w:val="00326162"/>
    <w:rsid w:val="00326F5F"/>
    <w:rsid w:val="003336A0"/>
    <w:rsid w:val="003336DB"/>
    <w:rsid w:val="003346E1"/>
    <w:rsid w:val="003352CD"/>
    <w:rsid w:val="00342822"/>
    <w:rsid w:val="00353E47"/>
    <w:rsid w:val="00366525"/>
    <w:rsid w:val="0037098A"/>
    <w:rsid w:val="003931F0"/>
    <w:rsid w:val="003D2051"/>
    <w:rsid w:val="003E083D"/>
    <w:rsid w:val="003E138A"/>
    <w:rsid w:val="003E17FD"/>
    <w:rsid w:val="003F0935"/>
    <w:rsid w:val="003F6BF4"/>
    <w:rsid w:val="003F7C36"/>
    <w:rsid w:val="00424CBB"/>
    <w:rsid w:val="00424D65"/>
    <w:rsid w:val="00426216"/>
    <w:rsid w:val="00427F71"/>
    <w:rsid w:val="004424D1"/>
    <w:rsid w:val="00442808"/>
    <w:rsid w:val="00452AA6"/>
    <w:rsid w:val="00467467"/>
    <w:rsid w:val="00470F54"/>
    <w:rsid w:val="00491367"/>
    <w:rsid w:val="00492362"/>
    <w:rsid w:val="004A7DDE"/>
    <w:rsid w:val="004C47B4"/>
    <w:rsid w:val="004C5645"/>
    <w:rsid w:val="004D065C"/>
    <w:rsid w:val="004E0E81"/>
    <w:rsid w:val="004E48EB"/>
    <w:rsid w:val="004F17FD"/>
    <w:rsid w:val="005136B6"/>
    <w:rsid w:val="00520A74"/>
    <w:rsid w:val="00522866"/>
    <w:rsid w:val="00530C0D"/>
    <w:rsid w:val="00531876"/>
    <w:rsid w:val="00557E37"/>
    <w:rsid w:val="00557E6C"/>
    <w:rsid w:val="00562730"/>
    <w:rsid w:val="00592326"/>
    <w:rsid w:val="005A1922"/>
    <w:rsid w:val="005A2562"/>
    <w:rsid w:val="005A548F"/>
    <w:rsid w:val="005A784A"/>
    <w:rsid w:val="005D352F"/>
    <w:rsid w:val="005D5062"/>
    <w:rsid w:val="00605A97"/>
    <w:rsid w:val="006236E1"/>
    <w:rsid w:val="0062613F"/>
    <w:rsid w:val="00632C57"/>
    <w:rsid w:val="00634505"/>
    <w:rsid w:val="006649DF"/>
    <w:rsid w:val="006659A5"/>
    <w:rsid w:val="00671C7C"/>
    <w:rsid w:val="00681DB5"/>
    <w:rsid w:val="006B285F"/>
    <w:rsid w:val="006D4D4B"/>
    <w:rsid w:val="006E4C14"/>
    <w:rsid w:val="006F0009"/>
    <w:rsid w:val="00737A08"/>
    <w:rsid w:val="00740B68"/>
    <w:rsid w:val="00792EBA"/>
    <w:rsid w:val="007A078C"/>
    <w:rsid w:val="007B377B"/>
    <w:rsid w:val="007C143B"/>
    <w:rsid w:val="007E63D1"/>
    <w:rsid w:val="007F107F"/>
    <w:rsid w:val="00804376"/>
    <w:rsid w:val="00816CED"/>
    <w:rsid w:val="00832D72"/>
    <w:rsid w:val="008357DC"/>
    <w:rsid w:val="008850B0"/>
    <w:rsid w:val="0088569C"/>
    <w:rsid w:val="00891ACC"/>
    <w:rsid w:val="008964D7"/>
    <w:rsid w:val="008A086F"/>
    <w:rsid w:val="008A2964"/>
    <w:rsid w:val="008A57F7"/>
    <w:rsid w:val="008B0C4E"/>
    <w:rsid w:val="008D3EE7"/>
    <w:rsid w:val="008D5A8F"/>
    <w:rsid w:val="008E5FB3"/>
    <w:rsid w:val="00917BCE"/>
    <w:rsid w:val="00922EC5"/>
    <w:rsid w:val="00925985"/>
    <w:rsid w:val="0094124A"/>
    <w:rsid w:val="0094393A"/>
    <w:rsid w:val="00947883"/>
    <w:rsid w:val="009661E7"/>
    <w:rsid w:val="009678D5"/>
    <w:rsid w:val="00972E0B"/>
    <w:rsid w:val="00993B38"/>
    <w:rsid w:val="009F0763"/>
    <w:rsid w:val="009F2D0E"/>
    <w:rsid w:val="00A0272B"/>
    <w:rsid w:val="00A13EB4"/>
    <w:rsid w:val="00A15E64"/>
    <w:rsid w:val="00A178E5"/>
    <w:rsid w:val="00A259D4"/>
    <w:rsid w:val="00A346D7"/>
    <w:rsid w:val="00A540B5"/>
    <w:rsid w:val="00A545F1"/>
    <w:rsid w:val="00A57F81"/>
    <w:rsid w:val="00A663B8"/>
    <w:rsid w:val="00A70FD5"/>
    <w:rsid w:val="00A814F7"/>
    <w:rsid w:val="00A85525"/>
    <w:rsid w:val="00A91B14"/>
    <w:rsid w:val="00AB1FFE"/>
    <w:rsid w:val="00AB4AF9"/>
    <w:rsid w:val="00AC082A"/>
    <w:rsid w:val="00AC1FE8"/>
    <w:rsid w:val="00AC6ABF"/>
    <w:rsid w:val="00AE4D2D"/>
    <w:rsid w:val="00AE7B5B"/>
    <w:rsid w:val="00AF063F"/>
    <w:rsid w:val="00AF2744"/>
    <w:rsid w:val="00B26FCE"/>
    <w:rsid w:val="00B306E5"/>
    <w:rsid w:val="00B468B4"/>
    <w:rsid w:val="00B504B3"/>
    <w:rsid w:val="00B62903"/>
    <w:rsid w:val="00B64FD8"/>
    <w:rsid w:val="00B91245"/>
    <w:rsid w:val="00B91B10"/>
    <w:rsid w:val="00B92FC7"/>
    <w:rsid w:val="00B93C86"/>
    <w:rsid w:val="00BA0AE3"/>
    <w:rsid w:val="00BA3CCA"/>
    <w:rsid w:val="00BB0221"/>
    <w:rsid w:val="00BF24FD"/>
    <w:rsid w:val="00C10B20"/>
    <w:rsid w:val="00C21056"/>
    <w:rsid w:val="00C2354A"/>
    <w:rsid w:val="00C6076F"/>
    <w:rsid w:val="00C71971"/>
    <w:rsid w:val="00C766D2"/>
    <w:rsid w:val="00C768E4"/>
    <w:rsid w:val="00C82BC3"/>
    <w:rsid w:val="00C861A6"/>
    <w:rsid w:val="00C95DC5"/>
    <w:rsid w:val="00CA1820"/>
    <w:rsid w:val="00CB1F0B"/>
    <w:rsid w:val="00CB4D8A"/>
    <w:rsid w:val="00CE5D1E"/>
    <w:rsid w:val="00CE6300"/>
    <w:rsid w:val="00CE63B5"/>
    <w:rsid w:val="00CE71B2"/>
    <w:rsid w:val="00CF0420"/>
    <w:rsid w:val="00D07CD6"/>
    <w:rsid w:val="00D161EC"/>
    <w:rsid w:val="00D21AE6"/>
    <w:rsid w:val="00D226BF"/>
    <w:rsid w:val="00D23603"/>
    <w:rsid w:val="00D32409"/>
    <w:rsid w:val="00D427A9"/>
    <w:rsid w:val="00D44F66"/>
    <w:rsid w:val="00D52F7C"/>
    <w:rsid w:val="00D62990"/>
    <w:rsid w:val="00D70B58"/>
    <w:rsid w:val="00D8131A"/>
    <w:rsid w:val="00D90107"/>
    <w:rsid w:val="00DD6277"/>
    <w:rsid w:val="00DE4B72"/>
    <w:rsid w:val="00E25D1F"/>
    <w:rsid w:val="00E44CCD"/>
    <w:rsid w:val="00E723AB"/>
    <w:rsid w:val="00E74E92"/>
    <w:rsid w:val="00E773DD"/>
    <w:rsid w:val="00E8405F"/>
    <w:rsid w:val="00E93F52"/>
    <w:rsid w:val="00EC7A7C"/>
    <w:rsid w:val="00ED3E6D"/>
    <w:rsid w:val="00EE54D8"/>
    <w:rsid w:val="00EE62ED"/>
    <w:rsid w:val="00EF2B9A"/>
    <w:rsid w:val="00F20390"/>
    <w:rsid w:val="00F3561C"/>
    <w:rsid w:val="00F51388"/>
    <w:rsid w:val="00F737E7"/>
    <w:rsid w:val="00FA1CD8"/>
    <w:rsid w:val="00FB13C9"/>
    <w:rsid w:val="00FD5205"/>
    <w:rsid w:val="00FF2620"/>
    <w:rsid w:val="00FF37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0AD3D"/>
  <w15:chartTrackingRefBased/>
  <w15:docId w15:val="{00FDAA61-BCC1-4179-887B-4EE37723C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561C"/>
    <w:pPr>
      <w:spacing w:after="0" w:line="240" w:lineRule="auto"/>
    </w:pPr>
    <w:rPr>
      <w:rFonts w:ascii="Times New Roman" w:eastAsia="Times New Roman" w:hAnsi="Times New Roman" w:cs="Times New Roman"/>
      <w:color w:val="181412"/>
      <w:kern w:val="0"/>
      <w:lang w:eastAsia="de-DE"/>
      <w14:ligatures w14:val="none"/>
    </w:rPr>
  </w:style>
  <w:style w:type="paragraph" w:styleId="berschrift1">
    <w:name w:val="heading 1"/>
    <w:basedOn w:val="Standard"/>
    <w:next w:val="Standard"/>
    <w:link w:val="berschrift1Zchn"/>
    <w:uiPriority w:val="9"/>
    <w:qFormat/>
    <w:rsid w:val="00F356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356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3561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3561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3561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3561C"/>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3561C"/>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3561C"/>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3561C"/>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3561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3561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3561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3561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3561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3561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3561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3561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3561C"/>
    <w:rPr>
      <w:rFonts w:eastAsiaTheme="majorEastAsia" w:cstheme="majorBidi"/>
      <w:color w:val="272727" w:themeColor="text1" w:themeTint="D8"/>
    </w:rPr>
  </w:style>
  <w:style w:type="paragraph" w:styleId="Titel">
    <w:name w:val="Title"/>
    <w:basedOn w:val="Standard"/>
    <w:next w:val="Standard"/>
    <w:link w:val="TitelZchn"/>
    <w:qFormat/>
    <w:rsid w:val="00F3561C"/>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561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3561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3561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3561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3561C"/>
    <w:rPr>
      <w:i/>
      <w:iCs/>
      <w:color w:val="404040" w:themeColor="text1" w:themeTint="BF"/>
    </w:rPr>
  </w:style>
  <w:style w:type="paragraph" w:styleId="Listenabsatz">
    <w:name w:val="List Paragraph"/>
    <w:basedOn w:val="Standard"/>
    <w:link w:val="ListenabsatzZchn"/>
    <w:uiPriority w:val="34"/>
    <w:qFormat/>
    <w:rsid w:val="00F3561C"/>
    <w:pPr>
      <w:ind w:left="720"/>
      <w:contextualSpacing/>
    </w:pPr>
  </w:style>
  <w:style w:type="character" w:styleId="IntensiveHervorhebung">
    <w:name w:val="Intense Emphasis"/>
    <w:basedOn w:val="Absatz-Standardschriftart"/>
    <w:uiPriority w:val="21"/>
    <w:qFormat/>
    <w:rsid w:val="00F3561C"/>
    <w:rPr>
      <w:i/>
      <w:iCs/>
      <w:color w:val="0F4761" w:themeColor="accent1" w:themeShade="BF"/>
    </w:rPr>
  </w:style>
  <w:style w:type="paragraph" w:styleId="IntensivesZitat">
    <w:name w:val="Intense Quote"/>
    <w:basedOn w:val="Standard"/>
    <w:next w:val="Standard"/>
    <w:link w:val="IntensivesZitatZchn"/>
    <w:uiPriority w:val="30"/>
    <w:qFormat/>
    <w:rsid w:val="00F356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3561C"/>
    <w:rPr>
      <w:i/>
      <w:iCs/>
      <w:color w:val="0F4761" w:themeColor="accent1" w:themeShade="BF"/>
    </w:rPr>
  </w:style>
  <w:style w:type="character" w:styleId="IntensiverVerweis">
    <w:name w:val="Intense Reference"/>
    <w:basedOn w:val="Absatz-Standardschriftart"/>
    <w:uiPriority w:val="32"/>
    <w:qFormat/>
    <w:rsid w:val="00F3561C"/>
    <w:rPr>
      <w:b/>
      <w:bCs/>
      <w:smallCaps/>
      <w:color w:val="0F4761" w:themeColor="accent1" w:themeShade="BF"/>
      <w:spacing w:val="5"/>
    </w:rPr>
  </w:style>
  <w:style w:type="paragraph" w:styleId="Kopfzeile">
    <w:name w:val="header"/>
    <w:basedOn w:val="Standard"/>
    <w:link w:val="KopfzeileZchn"/>
    <w:uiPriority w:val="99"/>
    <w:unhideWhenUsed/>
    <w:rsid w:val="00F3561C"/>
    <w:pPr>
      <w:tabs>
        <w:tab w:val="center" w:pos="4536"/>
        <w:tab w:val="right" w:pos="9072"/>
      </w:tabs>
    </w:pPr>
    <w:rPr>
      <w:rFonts w:ascii="Arial" w:eastAsia="Calibri" w:hAnsi="Arial" w:cs="Arial"/>
      <w:sz w:val="22"/>
      <w:szCs w:val="22"/>
      <w:lang w:eastAsia="en-US"/>
    </w:rPr>
  </w:style>
  <w:style w:type="character" w:customStyle="1" w:styleId="KopfzeileZchn">
    <w:name w:val="Kopfzeile Zchn"/>
    <w:basedOn w:val="Absatz-Standardschriftart"/>
    <w:link w:val="Kopfzeile"/>
    <w:uiPriority w:val="99"/>
    <w:rsid w:val="00F3561C"/>
    <w:rPr>
      <w:rFonts w:ascii="Arial" w:eastAsia="Calibri" w:hAnsi="Arial" w:cs="Arial"/>
      <w:color w:val="181412"/>
      <w:kern w:val="0"/>
      <w:sz w:val="22"/>
      <w:szCs w:val="22"/>
      <w14:ligatures w14:val="none"/>
    </w:rPr>
  </w:style>
  <w:style w:type="paragraph" w:styleId="Fuzeile">
    <w:name w:val="footer"/>
    <w:basedOn w:val="Standard"/>
    <w:link w:val="FuzeileZchn"/>
    <w:unhideWhenUsed/>
    <w:rsid w:val="00F3561C"/>
    <w:pPr>
      <w:tabs>
        <w:tab w:val="center" w:pos="4536"/>
        <w:tab w:val="right" w:pos="9072"/>
      </w:tabs>
    </w:pPr>
    <w:rPr>
      <w:rFonts w:ascii="Arial" w:eastAsia="Calibri" w:hAnsi="Arial" w:cs="Arial"/>
      <w:sz w:val="22"/>
      <w:szCs w:val="22"/>
      <w:lang w:eastAsia="en-US"/>
    </w:rPr>
  </w:style>
  <w:style w:type="character" w:customStyle="1" w:styleId="FuzeileZchn">
    <w:name w:val="Fußzeile Zchn"/>
    <w:basedOn w:val="Absatz-Standardschriftart"/>
    <w:link w:val="Fuzeile"/>
    <w:rsid w:val="00F3561C"/>
    <w:rPr>
      <w:rFonts w:ascii="Arial" w:eastAsia="Calibri" w:hAnsi="Arial" w:cs="Arial"/>
      <w:color w:val="181412"/>
      <w:kern w:val="0"/>
      <w:sz w:val="22"/>
      <w:szCs w:val="22"/>
      <w14:ligatures w14:val="none"/>
    </w:rPr>
  </w:style>
  <w:style w:type="paragraph" w:styleId="Textkrper-Zeileneinzug">
    <w:name w:val="Body Text Indent"/>
    <w:basedOn w:val="Standard"/>
    <w:link w:val="Textkrper-ZeileneinzugZchn"/>
    <w:rsid w:val="00F3561C"/>
    <w:pPr>
      <w:tabs>
        <w:tab w:val="left" w:pos="426"/>
      </w:tabs>
      <w:overflowPunct w:val="0"/>
      <w:autoSpaceDE w:val="0"/>
      <w:autoSpaceDN w:val="0"/>
      <w:adjustRightInd w:val="0"/>
      <w:ind w:left="360" w:hanging="360"/>
      <w:textAlignment w:val="baseline"/>
    </w:pPr>
    <w:rPr>
      <w:rFonts w:ascii="Arial" w:hAnsi="Arial"/>
      <w:color w:val="auto"/>
      <w:sz w:val="22"/>
      <w:szCs w:val="20"/>
    </w:rPr>
  </w:style>
  <w:style w:type="character" w:customStyle="1" w:styleId="Textkrper-ZeileneinzugZchn">
    <w:name w:val="Textkörper-Zeileneinzug Zchn"/>
    <w:basedOn w:val="Absatz-Standardschriftart"/>
    <w:link w:val="Textkrper-Zeileneinzug"/>
    <w:rsid w:val="00F3561C"/>
    <w:rPr>
      <w:rFonts w:ascii="Arial" w:eastAsia="Times New Roman" w:hAnsi="Arial" w:cs="Times New Roman"/>
      <w:kern w:val="0"/>
      <w:sz w:val="22"/>
      <w:szCs w:val="20"/>
      <w:lang w:eastAsia="de-DE"/>
      <w14:ligatures w14:val="none"/>
    </w:rPr>
  </w:style>
  <w:style w:type="character" w:customStyle="1" w:styleId="ListenabsatzZchn">
    <w:name w:val="Listenabsatz Zchn"/>
    <w:link w:val="Listenabsatz"/>
    <w:uiPriority w:val="34"/>
    <w:rsid w:val="00F3561C"/>
  </w:style>
  <w:style w:type="table" w:styleId="Tabellenraster">
    <w:name w:val="Table Grid"/>
    <w:basedOn w:val="NormaleTabelle"/>
    <w:uiPriority w:val="99"/>
    <w:rsid w:val="00F3561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3561C"/>
    <w:rPr>
      <w:sz w:val="16"/>
      <w:szCs w:val="16"/>
    </w:rPr>
  </w:style>
  <w:style w:type="paragraph" w:styleId="Kommentartext">
    <w:name w:val="annotation text"/>
    <w:basedOn w:val="Standard"/>
    <w:link w:val="KommentartextZchn"/>
    <w:uiPriority w:val="99"/>
    <w:unhideWhenUsed/>
    <w:rsid w:val="00F3561C"/>
    <w:rPr>
      <w:sz w:val="20"/>
      <w:szCs w:val="20"/>
    </w:rPr>
  </w:style>
  <w:style w:type="character" w:customStyle="1" w:styleId="KommentartextZchn">
    <w:name w:val="Kommentartext Zchn"/>
    <w:basedOn w:val="Absatz-Standardschriftart"/>
    <w:link w:val="Kommentartext"/>
    <w:uiPriority w:val="99"/>
    <w:rsid w:val="00F3561C"/>
    <w:rPr>
      <w:rFonts w:ascii="Times New Roman" w:eastAsia="Times New Roman" w:hAnsi="Times New Roman" w:cs="Times New Roman"/>
      <w:color w:val="181412"/>
      <w:kern w:val="0"/>
      <w:sz w:val="20"/>
      <w:szCs w:val="20"/>
      <w:lang w:eastAsia="de-DE"/>
      <w14:ligatures w14:val="none"/>
    </w:rPr>
  </w:style>
  <w:style w:type="paragraph" w:styleId="KeinLeerraum">
    <w:name w:val="No Spacing"/>
    <w:aliases w:val="Standard 2 Teilnahmeantrag"/>
    <w:uiPriority w:val="1"/>
    <w:qFormat/>
    <w:rsid w:val="00F3561C"/>
    <w:pPr>
      <w:spacing w:after="0" w:line="360" w:lineRule="auto"/>
      <w:ind w:left="567"/>
      <w:jc w:val="both"/>
    </w:pPr>
    <w:rPr>
      <w:rFonts w:ascii="Arial" w:eastAsia="Calibri" w:hAnsi="Arial" w:cs="Calibri"/>
      <w:kern w:val="0"/>
      <w:sz w:val="20"/>
      <w:szCs w:val="22"/>
      <w14:ligatures w14:val="none"/>
    </w:rPr>
  </w:style>
  <w:style w:type="paragraph" w:customStyle="1" w:styleId="Abstze">
    <w:name w:val="Absätze"/>
    <w:basedOn w:val="Listenabsatz"/>
    <w:qFormat/>
    <w:rsid w:val="00F3561C"/>
    <w:pPr>
      <w:numPr>
        <w:numId w:val="18"/>
      </w:numPr>
      <w:spacing w:before="120" w:after="120" w:line="276" w:lineRule="auto"/>
      <w:contextualSpacing w:val="0"/>
      <w:jc w:val="both"/>
    </w:pPr>
    <w:rPr>
      <w:rFonts w:eastAsia="SimSun"/>
      <w:sz w:val="22"/>
      <w:szCs w:val="22"/>
    </w:rPr>
  </w:style>
  <w:style w:type="paragraph" w:styleId="Kommentarthema">
    <w:name w:val="annotation subject"/>
    <w:basedOn w:val="Kommentartext"/>
    <w:next w:val="Kommentartext"/>
    <w:link w:val="KommentarthemaZchn"/>
    <w:uiPriority w:val="99"/>
    <w:semiHidden/>
    <w:unhideWhenUsed/>
    <w:rsid w:val="008D3EE7"/>
    <w:rPr>
      <w:b/>
      <w:bCs/>
    </w:rPr>
  </w:style>
  <w:style w:type="character" w:customStyle="1" w:styleId="KommentarthemaZchn">
    <w:name w:val="Kommentarthema Zchn"/>
    <w:basedOn w:val="KommentartextZchn"/>
    <w:link w:val="Kommentarthema"/>
    <w:uiPriority w:val="99"/>
    <w:semiHidden/>
    <w:rsid w:val="008D3EE7"/>
    <w:rPr>
      <w:rFonts w:ascii="Times New Roman" w:eastAsia="Times New Roman" w:hAnsi="Times New Roman" w:cs="Times New Roman"/>
      <w:b/>
      <w:bCs/>
      <w:color w:val="181412"/>
      <w:kern w:val="0"/>
      <w:sz w:val="20"/>
      <w:szCs w:val="20"/>
      <w:lang w:eastAsia="de-DE"/>
      <w14:ligatures w14:val="none"/>
    </w:rPr>
  </w:style>
  <w:style w:type="paragraph" w:styleId="berarbeitung">
    <w:name w:val="Revision"/>
    <w:hidden/>
    <w:uiPriority w:val="99"/>
    <w:semiHidden/>
    <w:rsid w:val="004424D1"/>
    <w:pPr>
      <w:spacing w:after="0" w:line="240" w:lineRule="auto"/>
    </w:pPr>
    <w:rPr>
      <w:rFonts w:ascii="Times New Roman" w:eastAsia="Times New Roman" w:hAnsi="Times New Roman" w:cs="Times New Roman"/>
      <w:color w:val="181412"/>
      <w:kern w:val="0"/>
      <w:lang w:eastAsia="de-DE"/>
      <w14:ligatures w14:val="none"/>
    </w:rPr>
  </w:style>
  <w:style w:type="paragraph" w:styleId="Sprechblasentext">
    <w:name w:val="Balloon Text"/>
    <w:basedOn w:val="Standard"/>
    <w:link w:val="SprechblasentextZchn"/>
    <w:uiPriority w:val="99"/>
    <w:semiHidden/>
    <w:unhideWhenUsed/>
    <w:rsid w:val="00B92FC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92FC7"/>
    <w:rPr>
      <w:rFonts w:ascii="Segoe UI" w:eastAsia="Times New Roman" w:hAnsi="Segoe UI" w:cs="Segoe UI"/>
      <w:color w:val="181412"/>
      <w:kern w:val="0"/>
      <w:sz w:val="18"/>
      <w:szCs w:val="18"/>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0a994751-6ad7-4c7f-b5e6-54c273cc5a4b</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045B9-1C7F-4D0D-AD99-F9C7E0ED2C17}">
  <ds:schemaRefs>
    <ds:schemaRef ds:uri="http://www.datev.de/BSOffice/999929"/>
  </ds:schemaRefs>
</ds:datastoreItem>
</file>

<file path=customXml/itemProps2.xml><?xml version="1.0" encoding="utf-8"?>
<ds:datastoreItem xmlns:ds="http://schemas.openxmlformats.org/officeDocument/2006/customXml" ds:itemID="{D11C2848-D89C-4623-A3D9-BC85B2D0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4051</Words>
  <Characters>25524</Characters>
  <Application>Microsoft Office Word</Application>
  <DocSecurity>0</DocSecurity>
  <Lines>212</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Neumüller</dc:creator>
  <cp:keywords/>
  <dc:description/>
  <cp:lastModifiedBy>Marie Ekaterina Palm</cp:lastModifiedBy>
  <cp:revision>10</cp:revision>
  <cp:lastPrinted>2026-04-23T12:24:00Z</cp:lastPrinted>
  <dcterms:created xsi:type="dcterms:W3CDTF">2026-04-22T19:33:00Z</dcterms:created>
  <dcterms:modified xsi:type="dcterms:W3CDTF">2026-04-23T12:35:00Z</dcterms:modified>
</cp:coreProperties>
</file>